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D34EE" w14:textId="77777777" w:rsidR="006F462C" w:rsidRDefault="006F462C">
      <w:pPr>
        <w:pStyle w:val="Title"/>
      </w:pPr>
      <w:r>
        <w:t>Trebbe Johnson</w:t>
      </w:r>
    </w:p>
    <w:p w14:paraId="707450B2" w14:textId="77777777" w:rsidR="006F462C" w:rsidRDefault="006F462C">
      <w:pPr>
        <w:jc w:val="center"/>
        <w:rPr>
          <w:rFonts w:ascii="Georgia" w:hAnsi="Georgia"/>
          <w:b/>
        </w:rPr>
      </w:pPr>
    </w:p>
    <w:p w14:paraId="3948AC62" w14:textId="77777777" w:rsidR="006F462C" w:rsidRDefault="006F462C">
      <w:pPr>
        <w:jc w:val="center"/>
        <w:rPr>
          <w:rFonts w:ascii="Georgia" w:hAnsi="Georgia"/>
          <w:b/>
        </w:rPr>
      </w:pPr>
      <w:r>
        <w:rPr>
          <w:rFonts w:ascii="Georgia" w:hAnsi="Georgia"/>
          <w:b/>
        </w:rPr>
        <w:t xml:space="preserve">Author, </w:t>
      </w:r>
      <w:r w:rsidR="001423DC">
        <w:rPr>
          <w:rFonts w:ascii="Georgia" w:hAnsi="Georgia"/>
          <w:b/>
        </w:rPr>
        <w:t xml:space="preserve">Founder of </w:t>
      </w:r>
      <w:r w:rsidR="001423DC" w:rsidRPr="001423DC">
        <w:rPr>
          <w:rFonts w:ascii="Georgia" w:hAnsi="Georgia"/>
          <w:b/>
        </w:rPr>
        <w:t>Radical Joy for Hard Times</w:t>
      </w:r>
    </w:p>
    <w:p w14:paraId="3409FED9" w14:textId="77777777" w:rsidR="006F462C" w:rsidRDefault="006F462C">
      <w:pPr>
        <w:jc w:val="center"/>
        <w:rPr>
          <w:rFonts w:ascii="Georgia" w:hAnsi="Georgia"/>
          <w:b/>
        </w:rPr>
      </w:pPr>
    </w:p>
    <w:p w14:paraId="7E829D1A" w14:textId="71B3732E" w:rsidR="006F462C" w:rsidRDefault="00DB0EB0">
      <w:pPr>
        <w:jc w:val="center"/>
        <w:rPr>
          <w:rFonts w:ascii="Georgia" w:hAnsi="Georgia"/>
          <w:b/>
        </w:rPr>
      </w:pPr>
      <w:r>
        <w:rPr>
          <w:rFonts w:ascii="Georgia" w:hAnsi="Georgia"/>
          <w:b/>
        </w:rPr>
        <w:t>396 N. Applegate Rd</w:t>
      </w:r>
      <w:r w:rsidR="001423DC">
        <w:rPr>
          <w:rFonts w:ascii="Georgia" w:hAnsi="Georgia"/>
          <w:b/>
        </w:rPr>
        <w:t>.</w:t>
      </w:r>
    </w:p>
    <w:p w14:paraId="73D1D937" w14:textId="3744E3D0" w:rsidR="006F462C" w:rsidRDefault="00DB0EB0">
      <w:pPr>
        <w:jc w:val="center"/>
        <w:rPr>
          <w:rFonts w:ascii="Georgia" w:hAnsi="Georgia"/>
          <w:b/>
        </w:rPr>
      </w:pPr>
      <w:r>
        <w:rPr>
          <w:rFonts w:ascii="Georgia" w:hAnsi="Georgia"/>
          <w:b/>
        </w:rPr>
        <w:t xml:space="preserve">Ithaca, NY </w:t>
      </w:r>
      <w:r w:rsidR="006F462C">
        <w:rPr>
          <w:rFonts w:ascii="Georgia" w:hAnsi="Georgia"/>
          <w:b/>
        </w:rPr>
        <w:t>14</w:t>
      </w:r>
      <w:r>
        <w:rPr>
          <w:rFonts w:ascii="Georgia" w:hAnsi="Georgia"/>
          <w:b/>
        </w:rPr>
        <w:t>8</w:t>
      </w:r>
      <w:r w:rsidR="006F462C">
        <w:rPr>
          <w:rFonts w:ascii="Georgia" w:hAnsi="Georgia"/>
          <w:b/>
        </w:rPr>
        <w:t>5</w:t>
      </w:r>
      <w:r>
        <w:rPr>
          <w:rFonts w:ascii="Georgia" w:hAnsi="Georgia"/>
          <w:b/>
        </w:rPr>
        <w:t>0</w:t>
      </w:r>
    </w:p>
    <w:p w14:paraId="54870D0A" w14:textId="77777777" w:rsidR="006F462C" w:rsidRDefault="006F462C">
      <w:pPr>
        <w:jc w:val="center"/>
        <w:rPr>
          <w:rFonts w:ascii="Georgia" w:hAnsi="Georgia"/>
          <w:b/>
        </w:rPr>
      </w:pPr>
      <w:r>
        <w:rPr>
          <w:rFonts w:ascii="Georgia" w:hAnsi="Georgia"/>
          <w:b/>
        </w:rPr>
        <w:t>570/</w:t>
      </w:r>
      <w:r w:rsidR="001423DC">
        <w:rPr>
          <w:rFonts w:ascii="Georgia" w:hAnsi="Georgia"/>
          <w:b/>
        </w:rPr>
        <w:t>396-0293</w:t>
      </w:r>
    </w:p>
    <w:p w14:paraId="5C0C0E6D" w14:textId="1C7E5B05" w:rsidR="006F462C" w:rsidRDefault="001423DC">
      <w:pPr>
        <w:jc w:val="center"/>
        <w:rPr>
          <w:rFonts w:ascii="Georgia" w:hAnsi="Georgia"/>
          <w:b/>
        </w:rPr>
      </w:pPr>
      <w:r>
        <w:rPr>
          <w:rFonts w:ascii="Georgia" w:hAnsi="Georgia"/>
          <w:b/>
        </w:rPr>
        <w:t>trebbe@</w:t>
      </w:r>
      <w:r w:rsidR="00DB0EB0">
        <w:rPr>
          <w:rFonts w:ascii="Georgia" w:hAnsi="Georgia"/>
          <w:b/>
        </w:rPr>
        <w:t>radicaljoy</w:t>
      </w:r>
      <w:r>
        <w:rPr>
          <w:rFonts w:ascii="Georgia" w:hAnsi="Georgia"/>
          <w:b/>
        </w:rPr>
        <w:t>.</w:t>
      </w:r>
      <w:r w:rsidR="00DB0EB0">
        <w:rPr>
          <w:rFonts w:ascii="Georgia" w:hAnsi="Georgia"/>
          <w:b/>
        </w:rPr>
        <w:t>org</w:t>
      </w:r>
    </w:p>
    <w:p w14:paraId="5592449D" w14:textId="77777777" w:rsidR="006F462C" w:rsidRDefault="001423DC">
      <w:pPr>
        <w:jc w:val="center"/>
        <w:rPr>
          <w:rFonts w:ascii="Georgia" w:hAnsi="Georgia"/>
          <w:b/>
        </w:rPr>
      </w:pPr>
      <w:r>
        <w:rPr>
          <w:rFonts w:ascii="Georgia" w:hAnsi="Georgia"/>
          <w:b/>
        </w:rPr>
        <w:t>RadicalJoy.org</w:t>
      </w:r>
    </w:p>
    <w:p w14:paraId="675F0CC8" w14:textId="77777777" w:rsidR="001423DC" w:rsidRDefault="001423DC">
      <w:pPr>
        <w:jc w:val="center"/>
        <w:rPr>
          <w:rFonts w:ascii="Georgia" w:hAnsi="Georgia"/>
          <w:b/>
        </w:rPr>
      </w:pPr>
      <w:r>
        <w:rPr>
          <w:rFonts w:ascii="Georgia" w:hAnsi="Georgia"/>
          <w:b/>
        </w:rPr>
        <w:t>TrebbeJohnson.com</w:t>
      </w:r>
    </w:p>
    <w:p w14:paraId="447A3504" w14:textId="77777777" w:rsidR="006F462C" w:rsidRDefault="006F462C">
      <w:pPr>
        <w:jc w:val="center"/>
        <w:rPr>
          <w:rFonts w:ascii="Georgia" w:hAnsi="Georgia"/>
          <w:b/>
        </w:rPr>
      </w:pPr>
    </w:p>
    <w:p w14:paraId="1F50A48F" w14:textId="77777777" w:rsidR="006F462C" w:rsidRDefault="006F462C">
      <w:pPr>
        <w:rPr>
          <w:rFonts w:ascii="Georgia" w:hAnsi="Georgia"/>
        </w:rPr>
      </w:pPr>
      <w:r>
        <w:rPr>
          <w:rFonts w:ascii="Georgia" w:hAnsi="Georgia"/>
        </w:rPr>
        <w:t xml:space="preserve">Born </w:t>
      </w:r>
      <w:r w:rsidR="00B4731A">
        <w:rPr>
          <w:rFonts w:ascii="Georgia" w:hAnsi="Georgia"/>
        </w:rPr>
        <w:t xml:space="preserve">in </w:t>
      </w:r>
      <w:r>
        <w:rPr>
          <w:rFonts w:ascii="Georgia" w:hAnsi="Georgia"/>
        </w:rPr>
        <w:t>Indianapolis, Indiana 1948</w:t>
      </w:r>
    </w:p>
    <w:p w14:paraId="73C5CE13" w14:textId="77777777" w:rsidR="006F462C" w:rsidRDefault="006F462C">
      <w:pPr>
        <w:rPr>
          <w:rFonts w:ascii="Georgia" w:hAnsi="Georgia"/>
        </w:rPr>
      </w:pPr>
    </w:p>
    <w:p w14:paraId="067F9DBA" w14:textId="77777777" w:rsidR="006F462C" w:rsidRDefault="006F462C">
      <w:pPr>
        <w:rPr>
          <w:rFonts w:ascii="Georgia" w:hAnsi="Georgia"/>
        </w:rPr>
      </w:pPr>
      <w:r>
        <w:rPr>
          <w:rFonts w:ascii="Georgia" w:hAnsi="Georgia"/>
        </w:rPr>
        <w:t>Educat</w:t>
      </w:r>
      <w:r w:rsidR="00275969">
        <w:rPr>
          <w:rFonts w:ascii="Georgia" w:hAnsi="Georgia"/>
        </w:rPr>
        <w:t>ion</w:t>
      </w:r>
      <w:r>
        <w:rPr>
          <w:rFonts w:ascii="Georgia" w:hAnsi="Georgia"/>
        </w:rPr>
        <w:t>: Stephens College 1966-70, BA cum laud</w:t>
      </w:r>
      <w:r w:rsidR="0039292E">
        <w:rPr>
          <w:rFonts w:ascii="Georgia" w:hAnsi="Georgia"/>
        </w:rPr>
        <w:t>e</w:t>
      </w:r>
      <w:r>
        <w:rPr>
          <w:rFonts w:ascii="Georgia" w:hAnsi="Georgia"/>
        </w:rPr>
        <w:t xml:space="preserve"> English Literature and Creative Writing</w:t>
      </w:r>
      <w:r w:rsidR="00275969">
        <w:rPr>
          <w:rFonts w:ascii="Georgia" w:hAnsi="Georgia"/>
        </w:rPr>
        <w:t>;</w:t>
      </w:r>
      <w:r>
        <w:rPr>
          <w:rFonts w:ascii="Georgia" w:hAnsi="Georgia"/>
        </w:rPr>
        <w:t xml:space="preserve"> German classes at Harvard Summer School 1972-73</w:t>
      </w:r>
    </w:p>
    <w:p w14:paraId="68D28E8F" w14:textId="77777777" w:rsidR="006F462C" w:rsidRDefault="006F462C">
      <w:pPr>
        <w:rPr>
          <w:rFonts w:ascii="Georgia" w:hAnsi="Georgia"/>
        </w:rPr>
      </w:pPr>
    </w:p>
    <w:p w14:paraId="70B3E14F" w14:textId="77777777" w:rsidR="006F462C" w:rsidRDefault="006F462C">
      <w:pPr>
        <w:rPr>
          <w:rFonts w:ascii="Georgia" w:hAnsi="Georgia"/>
        </w:rPr>
      </w:pPr>
      <w:r>
        <w:rPr>
          <w:rFonts w:ascii="Georgia" w:hAnsi="Georgia"/>
        </w:rPr>
        <w:t xml:space="preserve">Languages spoken: English, German (fluent), French (good), </w:t>
      </w:r>
      <w:r w:rsidR="0039292E">
        <w:rPr>
          <w:rFonts w:ascii="Georgia" w:hAnsi="Georgia"/>
        </w:rPr>
        <w:t>Indonesian</w:t>
      </w:r>
      <w:r>
        <w:rPr>
          <w:rFonts w:ascii="Georgia" w:hAnsi="Georgia"/>
        </w:rPr>
        <w:t xml:space="preserve"> (</w:t>
      </w:r>
      <w:r w:rsidR="00275969">
        <w:rPr>
          <w:rFonts w:ascii="Georgia" w:hAnsi="Georgia"/>
        </w:rPr>
        <w:t>fair</w:t>
      </w:r>
      <w:r>
        <w:rPr>
          <w:rFonts w:ascii="Georgia" w:hAnsi="Georgia"/>
        </w:rPr>
        <w:t>)</w:t>
      </w:r>
    </w:p>
    <w:p w14:paraId="3FD779FA" w14:textId="77777777" w:rsidR="006F462C" w:rsidRDefault="006F462C">
      <w:pPr>
        <w:rPr>
          <w:rFonts w:ascii="Georgia" w:hAnsi="Georgia"/>
        </w:rPr>
      </w:pPr>
    </w:p>
    <w:p w14:paraId="486F4369" w14:textId="77777777" w:rsidR="0025267F" w:rsidRDefault="0025267F">
      <w:pPr>
        <w:rPr>
          <w:rFonts w:ascii="Georgia" w:hAnsi="Georgia"/>
          <w:b/>
          <w:sz w:val="28"/>
        </w:rPr>
      </w:pPr>
      <w:r w:rsidRPr="0025267F">
        <w:rPr>
          <w:rFonts w:ascii="Georgia" w:hAnsi="Georgia"/>
          <w:b/>
          <w:sz w:val="28"/>
        </w:rPr>
        <w:t>Current Profession</w:t>
      </w:r>
    </w:p>
    <w:p w14:paraId="6F79F9F2" w14:textId="77777777" w:rsidR="0025267F" w:rsidRPr="0025267F" w:rsidRDefault="0025267F" w:rsidP="0025267F">
      <w:pPr>
        <w:ind w:left="720"/>
        <w:rPr>
          <w:rFonts w:ascii="Georgia" w:hAnsi="Georgia"/>
        </w:rPr>
      </w:pPr>
      <w:r>
        <w:rPr>
          <w:rFonts w:ascii="Georgia" w:hAnsi="Georgia"/>
        </w:rPr>
        <w:t xml:space="preserve">Author, Founder and Director of </w:t>
      </w:r>
      <w:r w:rsidRPr="0025267F">
        <w:rPr>
          <w:rFonts w:ascii="Georgia" w:hAnsi="Georgia"/>
        </w:rPr>
        <w:t>Radical Joy for Hard Times</w:t>
      </w:r>
    </w:p>
    <w:p w14:paraId="35769AD9" w14:textId="77777777" w:rsidR="0025267F" w:rsidRDefault="0025267F">
      <w:pPr>
        <w:rPr>
          <w:rFonts w:ascii="Georgia" w:hAnsi="Georgia"/>
          <w:b/>
          <w:sz w:val="28"/>
        </w:rPr>
      </w:pPr>
    </w:p>
    <w:p w14:paraId="221F39E5" w14:textId="77777777" w:rsidR="006F462C" w:rsidRDefault="006F462C">
      <w:pPr>
        <w:rPr>
          <w:rFonts w:ascii="Georgia" w:hAnsi="Georgia"/>
          <w:b/>
          <w:sz w:val="28"/>
        </w:rPr>
      </w:pPr>
      <w:r>
        <w:rPr>
          <w:rFonts w:ascii="Georgia" w:hAnsi="Georgia"/>
          <w:b/>
          <w:sz w:val="28"/>
        </w:rPr>
        <w:t>Awards and Prizes</w:t>
      </w:r>
    </w:p>
    <w:p w14:paraId="22FCCF79" w14:textId="77777777" w:rsidR="001423DC" w:rsidRPr="001423DC" w:rsidRDefault="001423DC" w:rsidP="001423DC">
      <w:pPr>
        <w:ind w:left="720"/>
        <w:rPr>
          <w:rFonts w:ascii="Georgia" w:hAnsi="Georgia"/>
        </w:rPr>
      </w:pPr>
      <w:r>
        <w:rPr>
          <w:rFonts w:ascii="Georgia" w:hAnsi="Georgia"/>
        </w:rPr>
        <w:t xml:space="preserve">Notable Essay, </w:t>
      </w:r>
      <w:r>
        <w:rPr>
          <w:rFonts w:ascii="Georgia" w:hAnsi="Georgia"/>
          <w:i/>
        </w:rPr>
        <w:t>Best American Essays</w:t>
      </w:r>
      <w:r>
        <w:rPr>
          <w:rFonts w:ascii="Georgia" w:hAnsi="Georgia"/>
        </w:rPr>
        <w:t>, 2013</w:t>
      </w:r>
    </w:p>
    <w:p w14:paraId="57B02128" w14:textId="77777777" w:rsidR="006F462C" w:rsidRPr="001423DC" w:rsidRDefault="006F462C">
      <w:pPr>
        <w:rPr>
          <w:rFonts w:ascii="Georgia" w:hAnsi="Georgia"/>
          <w:b/>
          <w:sz w:val="28"/>
        </w:rPr>
      </w:pPr>
      <w:r>
        <w:rPr>
          <w:rFonts w:ascii="Georgia" w:hAnsi="Georgia"/>
          <w:b/>
          <w:sz w:val="28"/>
        </w:rPr>
        <w:tab/>
      </w:r>
      <w:r w:rsidRPr="00BC2027">
        <w:rPr>
          <w:rFonts w:ascii="Georgia" w:hAnsi="Georgia"/>
        </w:rPr>
        <w:t xml:space="preserve">Pennsylvania </w:t>
      </w:r>
      <w:r>
        <w:rPr>
          <w:rFonts w:ascii="Georgia" w:hAnsi="Georgia"/>
        </w:rPr>
        <w:t>Urban and Community Forest Grant, 2006</w:t>
      </w:r>
    </w:p>
    <w:p w14:paraId="1AF4F152" w14:textId="77777777" w:rsidR="006F462C" w:rsidRDefault="006F462C" w:rsidP="006F462C">
      <w:pPr>
        <w:ind w:firstLine="720"/>
        <w:rPr>
          <w:rFonts w:ascii="Georgia" w:hAnsi="Georgia"/>
        </w:rPr>
      </w:pPr>
      <w:r>
        <w:rPr>
          <w:rFonts w:ascii="Georgia" w:hAnsi="Georgia"/>
        </w:rPr>
        <w:t>Honorable Mention, Pushcart Prizes, 1994</w:t>
      </w:r>
    </w:p>
    <w:p w14:paraId="41DA9EF2" w14:textId="77777777" w:rsidR="006F462C" w:rsidRDefault="006F462C">
      <w:pPr>
        <w:rPr>
          <w:rFonts w:ascii="Georgia" w:hAnsi="Georgia"/>
        </w:rPr>
      </w:pPr>
      <w:r>
        <w:rPr>
          <w:rFonts w:ascii="Georgia" w:hAnsi="Georgia"/>
        </w:rPr>
        <w:tab/>
      </w:r>
      <w:proofErr w:type="spellStart"/>
      <w:r>
        <w:rPr>
          <w:rFonts w:ascii="Georgia" w:hAnsi="Georgia"/>
        </w:rPr>
        <w:t>Telly</w:t>
      </w:r>
      <w:proofErr w:type="spellEnd"/>
      <w:r>
        <w:rPr>
          <w:rFonts w:ascii="Georgia" w:hAnsi="Georgia"/>
        </w:rPr>
        <w:t xml:space="preserve"> Award, 1991</w:t>
      </w:r>
    </w:p>
    <w:p w14:paraId="7B1080AE" w14:textId="77777777" w:rsidR="006F462C" w:rsidRDefault="006F462C">
      <w:pPr>
        <w:rPr>
          <w:rFonts w:ascii="Georgia" w:hAnsi="Georgia"/>
        </w:rPr>
      </w:pPr>
      <w:r>
        <w:rPr>
          <w:rFonts w:ascii="Georgia" w:hAnsi="Georgia"/>
        </w:rPr>
        <w:tab/>
        <w:t>Gold Award, International Film and TV Festival, 1988</w:t>
      </w:r>
    </w:p>
    <w:p w14:paraId="43257A16" w14:textId="77777777" w:rsidR="006F462C" w:rsidRDefault="006F462C">
      <w:pPr>
        <w:rPr>
          <w:rFonts w:ascii="Georgia" w:hAnsi="Georgia"/>
        </w:rPr>
      </w:pPr>
      <w:r>
        <w:rPr>
          <w:rFonts w:ascii="Georgia" w:hAnsi="Georgia"/>
        </w:rPr>
        <w:tab/>
        <w:t>Corporation for Public Broadcasting Grant, 1986</w:t>
      </w:r>
    </w:p>
    <w:p w14:paraId="0FC986F8" w14:textId="77777777" w:rsidR="006F462C" w:rsidRDefault="006F462C">
      <w:pPr>
        <w:rPr>
          <w:rFonts w:ascii="Georgia" w:hAnsi="Georgia"/>
        </w:rPr>
      </w:pPr>
      <w:r>
        <w:rPr>
          <w:rFonts w:ascii="Georgia" w:hAnsi="Georgia"/>
        </w:rPr>
        <w:tab/>
        <w:t xml:space="preserve">Second Prize, </w:t>
      </w:r>
      <w:r>
        <w:rPr>
          <w:rFonts w:ascii="Georgia" w:hAnsi="Georgia"/>
          <w:i/>
        </w:rPr>
        <w:t>Prism</w:t>
      </w:r>
      <w:r>
        <w:rPr>
          <w:rFonts w:ascii="Georgia" w:hAnsi="Georgia"/>
        </w:rPr>
        <w:t xml:space="preserve"> Magazine Essay Contest, 1985</w:t>
      </w:r>
    </w:p>
    <w:p w14:paraId="414B9DED" w14:textId="77777777" w:rsidR="006F462C" w:rsidRDefault="006F462C">
      <w:pPr>
        <w:rPr>
          <w:rFonts w:ascii="Georgia" w:hAnsi="Georgia"/>
        </w:rPr>
      </w:pPr>
      <w:r>
        <w:rPr>
          <w:rFonts w:ascii="Georgia" w:hAnsi="Georgia"/>
        </w:rPr>
        <w:tab/>
        <w:t>AMI/NY Best Soundtrack Award, 1983</w:t>
      </w:r>
    </w:p>
    <w:p w14:paraId="0CF67208" w14:textId="77777777" w:rsidR="006F462C" w:rsidRDefault="006F462C">
      <w:pPr>
        <w:rPr>
          <w:rFonts w:ascii="Georgia" w:hAnsi="Georgia"/>
        </w:rPr>
      </w:pPr>
      <w:r>
        <w:rPr>
          <w:rFonts w:ascii="Georgia" w:hAnsi="Georgia"/>
        </w:rPr>
        <w:tab/>
        <w:t>Silver Award, International Film and TV Festival, 1980</w:t>
      </w:r>
    </w:p>
    <w:p w14:paraId="658143B8" w14:textId="77777777" w:rsidR="006F462C" w:rsidRDefault="006F462C">
      <w:pPr>
        <w:rPr>
          <w:rFonts w:ascii="Georgia" w:hAnsi="Georgia"/>
        </w:rPr>
      </w:pPr>
      <w:r>
        <w:rPr>
          <w:rFonts w:ascii="Georgia" w:hAnsi="Georgia"/>
          <w:b/>
        </w:rPr>
        <w:tab/>
      </w:r>
      <w:r>
        <w:rPr>
          <w:rFonts w:ascii="Georgia" w:hAnsi="Georgia"/>
        </w:rPr>
        <w:t>John Masefield Award, Poetry Society of America, 1975</w:t>
      </w:r>
    </w:p>
    <w:p w14:paraId="2B0FC722" w14:textId="77777777" w:rsidR="006F462C" w:rsidRDefault="006F462C">
      <w:pPr>
        <w:rPr>
          <w:rFonts w:ascii="Georgia" w:hAnsi="Georgia"/>
        </w:rPr>
      </w:pPr>
    </w:p>
    <w:p w14:paraId="17571C4D" w14:textId="77777777" w:rsidR="0025267F" w:rsidRDefault="0025267F">
      <w:pPr>
        <w:rPr>
          <w:rFonts w:ascii="Georgia" w:hAnsi="Georgia"/>
          <w:b/>
          <w:sz w:val="28"/>
        </w:rPr>
      </w:pPr>
      <w:r w:rsidRPr="0025267F">
        <w:rPr>
          <w:rFonts w:ascii="Georgia" w:hAnsi="Georgia"/>
          <w:b/>
          <w:sz w:val="28"/>
        </w:rPr>
        <w:t>Radical Joy for Hard Times</w:t>
      </w:r>
    </w:p>
    <w:p w14:paraId="03E56B40" w14:textId="05BF29A2" w:rsidR="0025267F" w:rsidRPr="0025267F" w:rsidRDefault="0025267F" w:rsidP="0025267F">
      <w:pPr>
        <w:ind w:left="720"/>
        <w:rPr>
          <w:rFonts w:ascii="Georgia" w:hAnsi="Georgia"/>
        </w:rPr>
      </w:pPr>
      <w:r w:rsidRPr="0025267F">
        <w:rPr>
          <w:rFonts w:ascii="Georgia" w:hAnsi="Georgia"/>
        </w:rPr>
        <w:t>Radical Joy for Hard Times</w:t>
      </w:r>
      <w:r>
        <w:rPr>
          <w:rFonts w:ascii="Georgia" w:hAnsi="Georgia"/>
        </w:rPr>
        <w:t xml:space="preserve"> is a 501(c)3 organization and global network of people who practice simple, acts of beauty for the wounded places</w:t>
      </w:r>
      <w:r w:rsidR="009675C6">
        <w:rPr>
          <w:rFonts w:ascii="Georgia" w:hAnsi="Georgia"/>
        </w:rPr>
        <w:t xml:space="preserve"> where they live and that they love.</w:t>
      </w:r>
      <w:r>
        <w:rPr>
          <w:rFonts w:ascii="Georgia" w:hAnsi="Georgia"/>
        </w:rPr>
        <w:t xml:space="preserve"> </w:t>
      </w:r>
    </w:p>
    <w:p w14:paraId="6D785776" w14:textId="7BA0CE31" w:rsidR="00DB0EB0" w:rsidRDefault="00DB0EB0">
      <w:pPr>
        <w:rPr>
          <w:rFonts w:ascii="Georgia" w:hAnsi="Georgia"/>
          <w:b/>
          <w:sz w:val="28"/>
        </w:rPr>
      </w:pPr>
    </w:p>
    <w:p w14:paraId="06352C8C" w14:textId="6990A78A" w:rsidR="006F462C" w:rsidRDefault="006F462C">
      <w:pPr>
        <w:rPr>
          <w:rFonts w:ascii="Georgia" w:hAnsi="Georgia"/>
          <w:b/>
          <w:sz w:val="28"/>
        </w:rPr>
      </w:pPr>
      <w:r>
        <w:rPr>
          <w:rFonts w:ascii="Georgia" w:hAnsi="Georgia"/>
          <w:b/>
          <w:sz w:val="28"/>
        </w:rPr>
        <w:t>Publications</w:t>
      </w:r>
    </w:p>
    <w:p w14:paraId="40FAA7B7" w14:textId="77777777" w:rsidR="006F462C" w:rsidRDefault="006F462C">
      <w:pPr>
        <w:rPr>
          <w:rFonts w:ascii="Georgia" w:hAnsi="Georgia"/>
          <w:b/>
        </w:rPr>
      </w:pPr>
      <w:r>
        <w:rPr>
          <w:rFonts w:ascii="Georgia" w:hAnsi="Georgia"/>
          <w:b/>
        </w:rPr>
        <w:t>Book</w:t>
      </w:r>
      <w:r w:rsidR="001423DC">
        <w:rPr>
          <w:rFonts w:ascii="Georgia" w:hAnsi="Georgia"/>
          <w:b/>
        </w:rPr>
        <w:t>s</w:t>
      </w:r>
    </w:p>
    <w:p w14:paraId="7D207584" w14:textId="1262D600" w:rsidR="00DB0EB0" w:rsidRPr="00DB0EB0" w:rsidRDefault="00DB0EB0" w:rsidP="004D7146">
      <w:pPr>
        <w:pStyle w:val="cv"/>
        <w:rPr>
          <w:iCs/>
        </w:rPr>
      </w:pPr>
      <w:r>
        <w:rPr>
          <w:i/>
        </w:rPr>
        <w:t xml:space="preserve">You’ve Made the World More Beautiful: 10 Years of the </w:t>
      </w:r>
      <w:r w:rsidRPr="00DB0EB0">
        <w:rPr>
          <w:i/>
        </w:rPr>
        <w:t>Global Earth Exchange</w:t>
      </w:r>
      <w:r>
        <w:rPr>
          <w:i/>
        </w:rPr>
        <w:t xml:space="preserve"> </w:t>
      </w:r>
      <w:r>
        <w:rPr>
          <w:iCs/>
        </w:rPr>
        <w:t>(KDP, 2021)</w:t>
      </w:r>
    </w:p>
    <w:p w14:paraId="6B00DB70" w14:textId="36768D88" w:rsidR="001423DC" w:rsidRPr="001423DC" w:rsidRDefault="001423DC" w:rsidP="004D7146">
      <w:pPr>
        <w:pStyle w:val="cv"/>
      </w:pPr>
      <w:r w:rsidRPr="004D7146">
        <w:rPr>
          <w:i/>
        </w:rPr>
        <w:t>Radical Joy for Hard Times: Finding Meaning and Making Beauty in Earth's Broken Places</w:t>
      </w:r>
      <w:r>
        <w:t xml:space="preserve"> (North Atlantic Books, 2018)</w:t>
      </w:r>
    </w:p>
    <w:p w14:paraId="1AEF4E3A" w14:textId="77777777" w:rsidR="001423DC" w:rsidRPr="001423DC" w:rsidRDefault="001423DC" w:rsidP="004D7146">
      <w:pPr>
        <w:pStyle w:val="cv"/>
      </w:pPr>
      <w:r w:rsidRPr="004D7146">
        <w:rPr>
          <w:i/>
        </w:rPr>
        <w:lastRenderedPageBreak/>
        <w:t xml:space="preserve">101 Ways to Make Guerrilla Beauty </w:t>
      </w:r>
      <w:r>
        <w:t>(self-published through Create Space, 2017)</w:t>
      </w:r>
    </w:p>
    <w:p w14:paraId="6998C855" w14:textId="77777777" w:rsidR="006F462C" w:rsidRDefault="006F462C" w:rsidP="004D7146">
      <w:pPr>
        <w:pStyle w:val="cv"/>
      </w:pPr>
      <w:r w:rsidRPr="004D7146">
        <w:rPr>
          <w:i/>
        </w:rPr>
        <w:t>The World Is a Waiting Lover: Desire and the Quest for the Beloved</w:t>
      </w:r>
      <w:r>
        <w:t xml:space="preserve"> (New World Library, 2005)</w:t>
      </w:r>
    </w:p>
    <w:p w14:paraId="254A46BD" w14:textId="77777777" w:rsidR="006F462C" w:rsidRDefault="006F462C">
      <w:pPr>
        <w:rPr>
          <w:rFonts w:ascii="Georgia" w:hAnsi="Georgia"/>
        </w:rPr>
      </w:pPr>
    </w:p>
    <w:p w14:paraId="2D887CAE" w14:textId="77777777" w:rsidR="006F462C" w:rsidRDefault="006F462C">
      <w:pPr>
        <w:rPr>
          <w:rFonts w:ascii="Georgia" w:hAnsi="Georgia"/>
          <w:b/>
        </w:rPr>
      </w:pPr>
      <w:r>
        <w:rPr>
          <w:rFonts w:ascii="Georgia" w:hAnsi="Georgia"/>
          <w:b/>
        </w:rPr>
        <w:t>Anthologies</w:t>
      </w:r>
    </w:p>
    <w:p w14:paraId="66BA5AE4" w14:textId="2645639C" w:rsidR="00DB0EB0" w:rsidRPr="00DB0EB0" w:rsidRDefault="00DB0EB0">
      <w:pPr>
        <w:pStyle w:val="Tab"/>
      </w:pPr>
      <w:r>
        <w:t xml:space="preserve">“The Coal Remembers,” in </w:t>
      </w:r>
      <w:r>
        <w:rPr>
          <w:i/>
          <w:iCs/>
        </w:rPr>
        <w:t>Kinship: Belonging in a World of Relations</w:t>
      </w:r>
      <w:r>
        <w:t>, Center for Humans and Nature, 2021</w:t>
      </w:r>
    </w:p>
    <w:p w14:paraId="6823E5A4" w14:textId="74B88B06" w:rsidR="006F462C" w:rsidRPr="00BC2027" w:rsidRDefault="006F462C">
      <w:pPr>
        <w:pStyle w:val="Tab"/>
      </w:pPr>
      <w:r>
        <w:t xml:space="preserve">“The Monster of Grim Prospects” and “Wedding Night with the God,” in </w:t>
      </w:r>
      <w:r>
        <w:rPr>
          <w:i/>
        </w:rPr>
        <w:t>The Inner Journey: Myth, Psyche, and Spirit</w:t>
      </w:r>
      <w:r>
        <w:t xml:space="preserve">, ed. Martha </w:t>
      </w:r>
      <w:proofErr w:type="spellStart"/>
      <w:r>
        <w:t>Heyneman</w:t>
      </w:r>
      <w:proofErr w:type="spellEnd"/>
      <w:r>
        <w:t>, Parabola Anthology Series, Morning Light Press, 2008</w:t>
      </w:r>
    </w:p>
    <w:p w14:paraId="442DBAE4" w14:textId="77777777" w:rsidR="006F462C" w:rsidRDefault="006F462C">
      <w:pPr>
        <w:pStyle w:val="Tab"/>
      </w:pPr>
      <w:r>
        <w:t xml:space="preserve">“Fierce Consciousness,” in </w:t>
      </w:r>
      <w:r>
        <w:rPr>
          <w:i/>
        </w:rPr>
        <w:t xml:space="preserve">Kinship with the Animals, </w:t>
      </w:r>
      <w:r>
        <w:t xml:space="preserve">Ed. Michael Tobias and Kate </w:t>
      </w:r>
      <w:proofErr w:type="spellStart"/>
      <w:r>
        <w:t>Solisti-Mattelon</w:t>
      </w:r>
      <w:proofErr w:type="spellEnd"/>
      <w:r>
        <w:t>, Council Oak Books, 2006</w:t>
      </w:r>
    </w:p>
    <w:p w14:paraId="29678F67" w14:textId="77777777" w:rsidR="006F462C" w:rsidRDefault="006F462C">
      <w:pPr>
        <w:pStyle w:val="Tab"/>
      </w:pPr>
      <w:r>
        <w:t xml:space="preserve">“Journeyer Back to Here and Now,” in </w:t>
      </w:r>
      <w:r>
        <w:rPr>
          <w:i/>
        </w:rPr>
        <w:t xml:space="preserve">Lively Oracle: A Centennial Celebration of P.L. Travers, </w:t>
      </w:r>
      <w:r>
        <w:t xml:space="preserve">Ed. Ellen Dooling Draper and Jenny </w:t>
      </w:r>
      <w:proofErr w:type="spellStart"/>
      <w:r>
        <w:t>Koralek</w:t>
      </w:r>
      <w:proofErr w:type="spellEnd"/>
      <w:r>
        <w:t>, Larson Publications, 1999</w:t>
      </w:r>
    </w:p>
    <w:p w14:paraId="04F51C57" w14:textId="77777777" w:rsidR="006F462C" w:rsidRDefault="006F462C">
      <w:pPr>
        <w:rPr>
          <w:rFonts w:ascii="Georgia" w:hAnsi="Georgia"/>
          <w:b/>
        </w:rPr>
      </w:pPr>
    </w:p>
    <w:p w14:paraId="4A4CF8BE" w14:textId="77777777" w:rsidR="006F462C" w:rsidRDefault="006F462C">
      <w:pPr>
        <w:rPr>
          <w:rFonts w:ascii="Georgia" w:hAnsi="Georgia"/>
          <w:b/>
        </w:rPr>
      </w:pPr>
      <w:r>
        <w:rPr>
          <w:rFonts w:ascii="Georgia" w:hAnsi="Georgia"/>
          <w:b/>
        </w:rPr>
        <w:t>Essays and Commentary</w:t>
      </w:r>
    </w:p>
    <w:p w14:paraId="7988D681" w14:textId="2EB76E59" w:rsidR="00DB0EB0" w:rsidRDefault="00DB0EB0" w:rsidP="00130454">
      <w:pPr>
        <w:pStyle w:val="cv"/>
      </w:pPr>
      <w:r>
        <w:t xml:space="preserve">“Guerrilla Beauty,” </w:t>
      </w:r>
      <w:r>
        <w:rPr>
          <w:i/>
          <w:iCs/>
        </w:rPr>
        <w:t>Minding Nature</w:t>
      </w:r>
      <w:r>
        <w:t>, Winter 2021</w:t>
      </w:r>
    </w:p>
    <w:p w14:paraId="4E110786" w14:textId="5811E424" w:rsidR="00DB0EB0" w:rsidRPr="00DB0EB0" w:rsidRDefault="00DB0EB0" w:rsidP="00130454">
      <w:pPr>
        <w:pStyle w:val="cv"/>
        <w:rPr>
          <w:i/>
          <w:iCs/>
        </w:rPr>
      </w:pPr>
      <w:r>
        <w:t xml:space="preserve">“The Kiss of Fire,” </w:t>
      </w:r>
      <w:r>
        <w:rPr>
          <w:i/>
          <w:iCs/>
        </w:rPr>
        <w:t>Parabola</w:t>
      </w:r>
      <w:r w:rsidRPr="00DB0EB0">
        <w:t>,</w:t>
      </w:r>
      <w:r>
        <w:t xml:space="preserve"> Fall 2021</w:t>
      </w:r>
    </w:p>
    <w:p w14:paraId="05EF6147" w14:textId="4F0B249F" w:rsidR="00130454" w:rsidRPr="00130454" w:rsidRDefault="00130454" w:rsidP="00130454">
      <w:pPr>
        <w:pStyle w:val="cv"/>
      </w:pPr>
      <w:r>
        <w:t xml:space="preserve">“On the Moors of Omaha,” </w:t>
      </w:r>
      <w:r>
        <w:rPr>
          <w:i/>
        </w:rPr>
        <w:t>Fine Lines</w:t>
      </w:r>
      <w:r>
        <w:t>, Spring 2019.</w:t>
      </w:r>
    </w:p>
    <w:p w14:paraId="4B738283" w14:textId="77777777" w:rsidR="00130454" w:rsidRPr="00130454" w:rsidRDefault="00130454" w:rsidP="00130454">
      <w:pPr>
        <w:pStyle w:val="cv"/>
      </w:pPr>
      <w:r>
        <w:t>“</w:t>
      </w:r>
      <w:r w:rsidRPr="00130454">
        <w:t>Spiritual Activists Confront the Woes of the Planet:</w:t>
      </w:r>
      <w:r>
        <w:t xml:space="preserve"> </w:t>
      </w:r>
      <w:r w:rsidRPr="00130454">
        <w:t>The 2018 Parliament of the World</w:t>
      </w:r>
      <w:r>
        <w:t>’</w:t>
      </w:r>
      <w:r w:rsidRPr="00130454">
        <w:t>s Religions</w:t>
      </w:r>
      <w:r>
        <w:t>”</w:t>
      </w:r>
      <w:r w:rsidRPr="00130454">
        <w:t>,</w:t>
      </w:r>
      <w:r>
        <w:t xml:space="preserve"> </w:t>
      </w:r>
      <w:r w:rsidRPr="00130454">
        <w:rPr>
          <w:i/>
          <w:iCs/>
        </w:rPr>
        <w:t>Parabola</w:t>
      </w:r>
      <w:r w:rsidRPr="00130454">
        <w:t>, Spring 2019.</w:t>
      </w:r>
    </w:p>
    <w:p w14:paraId="2962AB64" w14:textId="77777777" w:rsidR="00275969" w:rsidRDefault="00B4731A" w:rsidP="0025267F">
      <w:pPr>
        <w:pStyle w:val="cv"/>
      </w:pPr>
      <w:r>
        <w:t xml:space="preserve">“Equipment List for the Journey Home,” </w:t>
      </w:r>
      <w:r>
        <w:rPr>
          <w:i/>
        </w:rPr>
        <w:t>Parabola</w:t>
      </w:r>
      <w:r>
        <w:t>, Fall 2018</w:t>
      </w:r>
    </w:p>
    <w:p w14:paraId="4955DFF6" w14:textId="77777777" w:rsidR="0025267F" w:rsidRDefault="0025267F" w:rsidP="0025267F">
      <w:pPr>
        <w:pStyle w:val="cv"/>
      </w:pPr>
      <w:r w:rsidRPr="00E42491">
        <w:t>“</w:t>
      </w:r>
      <w:r w:rsidRPr="007453F8">
        <w:t>You Are Now Entering the Environment</w:t>
      </w:r>
      <w:r w:rsidRPr="00E42491">
        <w:t>,”</w:t>
      </w:r>
      <w:r>
        <w:t xml:space="preserve"> </w:t>
      </w:r>
      <w:r w:rsidRPr="00E42491">
        <w:rPr>
          <w:i/>
          <w:iCs/>
        </w:rPr>
        <w:t>Minding Nature</w:t>
      </w:r>
      <w:r w:rsidRPr="00E42491">
        <w:t xml:space="preserve">, January 2018 </w:t>
      </w:r>
    </w:p>
    <w:p w14:paraId="7E7DC8E3" w14:textId="77777777" w:rsidR="00B4731A" w:rsidRPr="00B4731A" w:rsidRDefault="00B4731A" w:rsidP="0025267F">
      <w:pPr>
        <w:pStyle w:val="cv"/>
      </w:pPr>
      <w:r>
        <w:t xml:space="preserve">“Devoting,” </w:t>
      </w:r>
      <w:r>
        <w:rPr>
          <w:i/>
        </w:rPr>
        <w:t>Parabola</w:t>
      </w:r>
      <w:r>
        <w:t>, Fall 2014</w:t>
      </w:r>
    </w:p>
    <w:p w14:paraId="3A90BB94" w14:textId="77777777" w:rsidR="00E42491" w:rsidRDefault="00E42491" w:rsidP="007453F8">
      <w:pPr>
        <w:pStyle w:val="cv"/>
      </w:pPr>
      <w:r w:rsidRPr="00E42491">
        <w:t>“</w:t>
      </w:r>
      <w:r w:rsidRPr="007453F8">
        <w:t>Uncommon Gratitude</w:t>
      </w:r>
      <w:r w:rsidRPr="00E42491">
        <w:t>”</w:t>
      </w:r>
      <w:r w:rsidR="007453F8">
        <w:t xml:space="preserve">, </w:t>
      </w:r>
      <w:r w:rsidRPr="00E42491">
        <w:rPr>
          <w:i/>
          <w:iCs/>
        </w:rPr>
        <w:t>Orion Magazine, </w:t>
      </w:r>
      <w:r w:rsidRPr="00E42491">
        <w:t xml:space="preserve">July-August, 2015 </w:t>
      </w:r>
    </w:p>
    <w:p w14:paraId="5D78F435" w14:textId="77777777" w:rsidR="00E42491" w:rsidRPr="00E42491" w:rsidRDefault="00E42491" w:rsidP="007453F8">
      <w:pPr>
        <w:pStyle w:val="cv"/>
        <w:rPr>
          <w:i/>
        </w:rPr>
      </w:pPr>
      <w:r w:rsidRPr="007453F8">
        <w:t>“Gifts for Broken Places: Attending the Earth, Healing the Psyche”</w:t>
      </w:r>
      <w:r w:rsidR="007453F8">
        <w:t xml:space="preserve">, </w:t>
      </w:r>
      <w:r w:rsidRPr="00E42491">
        <w:rPr>
          <w:i/>
        </w:rPr>
        <w:t>Ecopsychology, March 2014</w:t>
      </w:r>
    </w:p>
    <w:p w14:paraId="043D6E1F" w14:textId="77777777" w:rsidR="007453F8" w:rsidRPr="007453F8" w:rsidRDefault="007453F8" w:rsidP="007453F8">
      <w:pPr>
        <w:pStyle w:val="cv"/>
        <w:rPr>
          <w:szCs w:val="24"/>
        </w:rPr>
      </w:pPr>
      <w:r w:rsidRPr="007453F8">
        <w:rPr>
          <w:rFonts w:cs="Arial"/>
          <w:color w:val="222222"/>
          <w:szCs w:val="24"/>
        </w:rPr>
        <w:t xml:space="preserve">“Gaze Even Here”, </w:t>
      </w:r>
      <w:r w:rsidRPr="007453F8">
        <w:rPr>
          <w:rFonts w:cs="Arial"/>
          <w:i/>
          <w:iCs/>
          <w:color w:val="222222"/>
          <w:szCs w:val="24"/>
        </w:rPr>
        <w:t>Orion Magazine</w:t>
      </w:r>
      <w:r w:rsidRPr="007453F8">
        <w:rPr>
          <w:rFonts w:cs="Arial"/>
          <w:color w:val="222222"/>
          <w:szCs w:val="24"/>
        </w:rPr>
        <w:t>, November-December, 2012</w:t>
      </w:r>
      <w:r w:rsidRPr="007453F8">
        <w:rPr>
          <w:szCs w:val="24"/>
        </w:rPr>
        <w:t xml:space="preserve"> </w:t>
      </w:r>
    </w:p>
    <w:p w14:paraId="43B65F12" w14:textId="77777777" w:rsidR="007453F8" w:rsidRDefault="007453F8" w:rsidP="007453F8">
      <w:pPr>
        <w:pStyle w:val="cv"/>
        <w:rPr>
          <w:szCs w:val="24"/>
        </w:rPr>
      </w:pPr>
      <w:r w:rsidRPr="007453F8">
        <w:rPr>
          <w:szCs w:val="24"/>
        </w:rPr>
        <w:t xml:space="preserve">“Beauty Redeemed,” </w:t>
      </w:r>
      <w:r w:rsidRPr="00B4731A">
        <w:rPr>
          <w:i/>
          <w:szCs w:val="24"/>
        </w:rPr>
        <w:t>Parabola</w:t>
      </w:r>
      <w:r w:rsidRPr="007453F8">
        <w:rPr>
          <w:szCs w:val="24"/>
        </w:rPr>
        <w:t>, Winter 2011</w:t>
      </w:r>
    </w:p>
    <w:p w14:paraId="466A1E24" w14:textId="77777777" w:rsidR="00B4731A" w:rsidRPr="00B4731A" w:rsidRDefault="00B4731A" w:rsidP="007453F8">
      <w:pPr>
        <w:pStyle w:val="cv"/>
        <w:rPr>
          <w:szCs w:val="24"/>
        </w:rPr>
      </w:pPr>
      <w:r>
        <w:rPr>
          <w:szCs w:val="24"/>
        </w:rPr>
        <w:t xml:space="preserve">“Where’s the Temple?” </w:t>
      </w:r>
      <w:r>
        <w:rPr>
          <w:i/>
          <w:szCs w:val="24"/>
        </w:rPr>
        <w:t>Parabola</w:t>
      </w:r>
      <w:r>
        <w:rPr>
          <w:szCs w:val="24"/>
        </w:rPr>
        <w:t>, Fall 2011</w:t>
      </w:r>
    </w:p>
    <w:p w14:paraId="7013146E" w14:textId="77777777" w:rsidR="007453F8" w:rsidRDefault="007453F8" w:rsidP="007453F8">
      <w:pPr>
        <w:pStyle w:val="cv"/>
        <w:rPr>
          <w:szCs w:val="24"/>
        </w:rPr>
      </w:pPr>
      <w:r w:rsidRPr="007453F8">
        <w:rPr>
          <w:szCs w:val="24"/>
        </w:rPr>
        <w:t>“Beauty for the Earth on Six Continents</w:t>
      </w:r>
      <w:r w:rsidR="00275969">
        <w:rPr>
          <w:szCs w:val="24"/>
        </w:rPr>
        <w:t>,</w:t>
      </w:r>
      <w:r w:rsidRPr="007453F8">
        <w:rPr>
          <w:szCs w:val="24"/>
        </w:rPr>
        <w:t>” Blog of the Parliament of the World’s Religions, July 2, 2011</w:t>
      </w:r>
    </w:p>
    <w:p w14:paraId="2703B97F" w14:textId="77777777" w:rsidR="007453F8" w:rsidRPr="007453F8" w:rsidRDefault="007453F8" w:rsidP="007453F8">
      <w:pPr>
        <w:pStyle w:val="cv"/>
        <w:rPr>
          <w:szCs w:val="24"/>
        </w:rPr>
      </w:pPr>
      <w:r w:rsidRPr="007453F8">
        <w:rPr>
          <w:szCs w:val="24"/>
        </w:rPr>
        <w:t>“Creating Beauty in Wounded Places”</w:t>
      </w:r>
      <w:r>
        <w:rPr>
          <w:szCs w:val="24"/>
        </w:rPr>
        <w:t xml:space="preserve">, </w:t>
      </w:r>
      <w:r w:rsidRPr="007453F8">
        <w:rPr>
          <w:i/>
          <w:szCs w:val="24"/>
        </w:rPr>
        <w:t>Spirituality and Health Magazine</w:t>
      </w:r>
      <w:r w:rsidRPr="007453F8">
        <w:rPr>
          <w:szCs w:val="24"/>
        </w:rPr>
        <w:t>, Nov-Dec 2010</w:t>
      </w:r>
    </w:p>
    <w:p w14:paraId="54F00897" w14:textId="77777777" w:rsidR="006F462C" w:rsidRPr="007453F8" w:rsidRDefault="006F462C" w:rsidP="007453F8">
      <w:pPr>
        <w:pStyle w:val="cv"/>
        <w:rPr>
          <w:szCs w:val="24"/>
        </w:rPr>
      </w:pPr>
      <w:r w:rsidRPr="007453F8">
        <w:rPr>
          <w:szCs w:val="24"/>
        </w:rPr>
        <w:t xml:space="preserve">“Never Tell,” </w:t>
      </w:r>
      <w:r w:rsidRPr="007453F8">
        <w:rPr>
          <w:i/>
          <w:szCs w:val="24"/>
        </w:rPr>
        <w:t>Parabola,</w:t>
      </w:r>
      <w:r w:rsidRPr="007453F8">
        <w:rPr>
          <w:szCs w:val="24"/>
        </w:rPr>
        <w:t xml:space="preserve"> Spring 2008</w:t>
      </w:r>
    </w:p>
    <w:p w14:paraId="17865F53" w14:textId="77777777" w:rsidR="006F462C" w:rsidRPr="007453F8" w:rsidRDefault="006F462C" w:rsidP="007453F8">
      <w:pPr>
        <w:pStyle w:val="cv"/>
        <w:rPr>
          <w:szCs w:val="24"/>
        </w:rPr>
      </w:pPr>
      <w:r w:rsidRPr="007453F8">
        <w:rPr>
          <w:szCs w:val="24"/>
        </w:rPr>
        <w:t xml:space="preserve">“Down Came the Door of </w:t>
      </w:r>
      <w:r w:rsidRPr="007453F8">
        <w:rPr>
          <w:i/>
          <w:szCs w:val="24"/>
        </w:rPr>
        <w:t>Dharma</w:t>
      </w:r>
      <w:r w:rsidRPr="007453F8">
        <w:rPr>
          <w:szCs w:val="24"/>
        </w:rPr>
        <w:t xml:space="preserve">,” </w:t>
      </w:r>
      <w:r w:rsidRPr="007453F8">
        <w:rPr>
          <w:i/>
          <w:szCs w:val="24"/>
        </w:rPr>
        <w:t>Parabola</w:t>
      </w:r>
      <w:r w:rsidRPr="007453F8">
        <w:rPr>
          <w:szCs w:val="24"/>
        </w:rPr>
        <w:t>, Summer 2007</w:t>
      </w:r>
    </w:p>
    <w:p w14:paraId="1903BE29" w14:textId="77777777" w:rsidR="006F462C" w:rsidRDefault="006F462C" w:rsidP="007453F8">
      <w:pPr>
        <w:pStyle w:val="cv"/>
      </w:pPr>
      <w:r w:rsidRPr="007453F8">
        <w:rPr>
          <w:szCs w:val="24"/>
        </w:rPr>
        <w:t xml:space="preserve">“Bringing the </w:t>
      </w:r>
      <w:r>
        <w:t xml:space="preserve">Mystery into Love,” </w:t>
      </w:r>
      <w:r>
        <w:rPr>
          <w:i/>
        </w:rPr>
        <w:t>Body &amp; Soul,</w:t>
      </w:r>
      <w:r>
        <w:t xml:space="preserve"> Nov.-Dec. 2006</w:t>
      </w:r>
    </w:p>
    <w:p w14:paraId="3FA2D78D" w14:textId="77777777" w:rsidR="006F462C" w:rsidRDefault="006F462C" w:rsidP="007453F8">
      <w:pPr>
        <w:pStyle w:val="cv"/>
      </w:pPr>
      <w:r>
        <w:t xml:space="preserve">“Taking Kama to Heart,” </w:t>
      </w:r>
      <w:r>
        <w:rPr>
          <w:i/>
        </w:rPr>
        <w:t xml:space="preserve">LA Yogi Times, </w:t>
      </w:r>
      <w:r>
        <w:t>May 2006</w:t>
      </w:r>
    </w:p>
    <w:p w14:paraId="65341FF3" w14:textId="77777777" w:rsidR="006F462C" w:rsidRDefault="006F462C" w:rsidP="007453F8">
      <w:pPr>
        <w:pStyle w:val="cv"/>
        <w:rPr>
          <w:b/>
        </w:rPr>
      </w:pPr>
      <w:r>
        <w:t xml:space="preserve">“The Craft of Audiobook Abridging,” </w:t>
      </w:r>
      <w:proofErr w:type="spellStart"/>
      <w:r>
        <w:rPr>
          <w:i/>
        </w:rPr>
        <w:t>Audiofile</w:t>
      </w:r>
      <w:proofErr w:type="spellEnd"/>
      <w:r>
        <w:t>, Spring 2006</w:t>
      </w:r>
    </w:p>
    <w:p w14:paraId="1BBAA46A" w14:textId="77777777" w:rsidR="006F462C" w:rsidRDefault="006F462C" w:rsidP="007453F8">
      <w:pPr>
        <w:pStyle w:val="cv"/>
      </w:pPr>
      <w:r>
        <w:t xml:space="preserve">“Wedding Night with the God,” </w:t>
      </w:r>
      <w:r>
        <w:rPr>
          <w:i/>
        </w:rPr>
        <w:t xml:space="preserve">Parabola, </w:t>
      </w:r>
      <w:r>
        <w:t>Spring 2004</w:t>
      </w:r>
    </w:p>
    <w:p w14:paraId="62424901" w14:textId="77777777" w:rsidR="006F462C" w:rsidRDefault="006F462C" w:rsidP="007453F8">
      <w:pPr>
        <w:pStyle w:val="cv"/>
      </w:pPr>
      <w:r>
        <w:t xml:space="preserve">“All That’s Holy,” </w:t>
      </w:r>
      <w:r>
        <w:rPr>
          <w:i/>
        </w:rPr>
        <w:t xml:space="preserve">Network Ireland, </w:t>
      </w:r>
      <w:r>
        <w:t>April-July 2004</w:t>
      </w:r>
    </w:p>
    <w:p w14:paraId="23F784AE" w14:textId="77777777" w:rsidR="006F462C" w:rsidRDefault="006F462C" w:rsidP="007453F8">
      <w:pPr>
        <w:pStyle w:val="cv"/>
      </w:pPr>
      <w:r>
        <w:t xml:space="preserve">“The World’s Best Lover,” </w:t>
      </w:r>
      <w:r>
        <w:rPr>
          <w:i/>
        </w:rPr>
        <w:t xml:space="preserve">Body &amp; Soul, </w:t>
      </w:r>
      <w:r>
        <w:t>July-August 2003</w:t>
      </w:r>
    </w:p>
    <w:p w14:paraId="69A9CE77" w14:textId="77777777" w:rsidR="006F462C" w:rsidRDefault="006F462C" w:rsidP="007453F8">
      <w:pPr>
        <w:pStyle w:val="cv"/>
      </w:pPr>
      <w:r>
        <w:t xml:space="preserve">“The Monster of Grim Prospects,” </w:t>
      </w:r>
      <w:r>
        <w:rPr>
          <w:i/>
        </w:rPr>
        <w:t>Parabola,</w:t>
      </w:r>
      <w:r>
        <w:t xml:space="preserve"> Fall 1998</w:t>
      </w:r>
    </w:p>
    <w:p w14:paraId="3262A178" w14:textId="77777777" w:rsidR="006F462C" w:rsidRDefault="006F462C" w:rsidP="007453F8">
      <w:pPr>
        <w:pStyle w:val="cv"/>
      </w:pPr>
      <w:r>
        <w:t xml:space="preserve">“A Vision Quest,” </w:t>
      </w:r>
      <w:r>
        <w:rPr>
          <w:i/>
        </w:rPr>
        <w:t>New Age Journal,</w:t>
      </w:r>
      <w:r>
        <w:t xml:space="preserve"> July-August 1996</w:t>
      </w:r>
    </w:p>
    <w:p w14:paraId="0CD94433" w14:textId="77777777" w:rsidR="006F462C" w:rsidRDefault="006F462C" w:rsidP="007453F8">
      <w:pPr>
        <w:pStyle w:val="cv"/>
      </w:pPr>
      <w:r>
        <w:lastRenderedPageBreak/>
        <w:t xml:space="preserve">“Drought,” </w:t>
      </w:r>
      <w:r>
        <w:rPr>
          <w:i/>
        </w:rPr>
        <w:t>Blue Mesa Review,</w:t>
      </w:r>
      <w:r>
        <w:t xml:space="preserve"> Vol. 7, 1995</w:t>
      </w:r>
    </w:p>
    <w:p w14:paraId="061A1692" w14:textId="77777777" w:rsidR="006F462C" w:rsidRDefault="006F462C" w:rsidP="007453F8">
      <w:pPr>
        <w:pStyle w:val="cv"/>
      </w:pPr>
      <w:r>
        <w:t xml:space="preserve">“Yards,” </w:t>
      </w:r>
      <w:r>
        <w:rPr>
          <w:i/>
        </w:rPr>
        <w:t xml:space="preserve">Boulevard,” </w:t>
      </w:r>
      <w:r>
        <w:t>Fall 1994</w:t>
      </w:r>
    </w:p>
    <w:p w14:paraId="31E0A1CD" w14:textId="77777777" w:rsidR="006F462C" w:rsidRDefault="006F462C" w:rsidP="007453F8">
      <w:pPr>
        <w:pStyle w:val="cv"/>
      </w:pPr>
      <w:r>
        <w:t xml:space="preserve">“The Ways of a Navajo Warrior,” </w:t>
      </w:r>
      <w:r>
        <w:rPr>
          <w:i/>
        </w:rPr>
        <w:t xml:space="preserve">Parabola, </w:t>
      </w:r>
      <w:r>
        <w:t>Summer 1994</w:t>
      </w:r>
    </w:p>
    <w:p w14:paraId="11AC093F" w14:textId="77777777" w:rsidR="006F462C" w:rsidRDefault="006F462C" w:rsidP="007453F8">
      <w:pPr>
        <w:pStyle w:val="cv"/>
      </w:pPr>
      <w:r>
        <w:t xml:space="preserve">“Caring for the Waste,” </w:t>
      </w:r>
      <w:r>
        <w:rPr>
          <w:i/>
        </w:rPr>
        <w:t xml:space="preserve">New Age Journal, </w:t>
      </w:r>
      <w:r>
        <w:t>January-February 1994</w:t>
      </w:r>
    </w:p>
    <w:p w14:paraId="0FEB6C37" w14:textId="77777777" w:rsidR="006F462C" w:rsidRDefault="006F462C" w:rsidP="007453F8">
      <w:pPr>
        <w:pStyle w:val="cv"/>
      </w:pPr>
      <w:r>
        <w:t xml:space="preserve">“What Whites Want,” </w:t>
      </w:r>
      <w:r>
        <w:rPr>
          <w:i/>
        </w:rPr>
        <w:t xml:space="preserve">Winds of Change, </w:t>
      </w:r>
      <w:r>
        <w:t>Autumn 1992</w:t>
      </w:r>
    </w:p>
    <w:p w14:paraId="55A3218B" w14:textId="77777777" w:rsidR="006F462C" w:rsidRDefault="006F462C" w:rsidP="007453F8">
      <w:pPr>
        <w:pStyle w:val="cv"/>
      </w:pPr>
      <w:r>
        <w:t xml:space="preserve">“The Joy of the Maze,” </w:t>
      </w:r>
      <w:r>
        <w:rPr>
          <w:i/>
        </w:rPr>
        <w:t>Parabola,</w:t>
      </w:r>
      <w:r>
        <w:t xml:space="preserve"> Summer 1992</w:t>
      </w:r>
    </w:p>
    <w:p w14:paraId="6E4AA7BC" w14:textId="77777777" w:rsidR="006F462C" w:rsidRDefault="006F462C" w:rsidP="007453F8">
      <w:pPr>
        <w:pStyle w:val="cv"/>
      </w:pPr>
      <w:r>
        <w:t xml:space="preserve">“Wilderness and Hearth: The Cycle of the Hunt,” </w:t>
      </w:r>
      <w:r>
        <w:rPr>
          <w:i/>
        </w:rPr>
        <w:t>Parabola,</w:t>
      </w:r>
      <w:r>
        <w:t xml:space="preserve"> Summer 1991</w:t>
      </w:r>
    </w:p>
    <w:p w14:paraId="4111DA1F" w14:textId="77777777" w:rsidR="006F462C" w:rsidRDefault="006F462C" w:rsidP="007453F8">
      <w:pPr>
        <w:pStyle w:val="cv"/>
      </w:pPr>
      <w:r>
        <w:t xml:space="preserve">“The Four Sacred Mountains of the Navajos,” </w:t>
      </w:r>
      <w:r>
        <w:rPr>
          <w:i/>
        </w:rPr>
        <w:t xml:space="preserve">Parabola, </w:t>
      </w:r>
      <w:r>
        <w:t>Winter 1988</w:t>
      </w:r>
    </w:p>
    <w:p w14:paraId="64E9B6CB" w14:textId="77777777" w:rsidR="006F462C" w:rsidRDefault="006F462C">
      <w:pPr>
        <w:ind w:left="720"/>
        <w:rPr>
          <w:rFonts w:ascii="Georgia" w:hAnsi="Georgia"/>
        </w:rPr>
      </w:pPr>
      <w:r>
        <w:rPr>
          <w:rFonts w:ascii="Georgia" w:hAnsi="Georgia"/>
        </w:rPr>
        <w:t xml:space="preserve">“Totems,” </w:t>
      </w:r>
      <w:r>
        <w:rPr>
          <w:rFonts w:ascii="Georgia" w:hAnsi="Georgia"/>
          <w:i/>
        </w:rPr>
        <w:t>North American Review,</w:t>
      </w:r>
      <w:r>
        <w:rPr>
          <w:rFonts w:ascii="Georgia" w:hAnsi="Georgia"/>
        </w:rPr>
        <w:t xml:space="preserve"> Summer 1987</w:t>
      </w:r>
    </w:p>
    <w:p w14:paraId="75167A49" w14:textId="77777777" w:rsidR="006F462C" w:rsidRDefault="006F462C">
      <w:pPr>
        <w:ind w:left="720"/>
        <w:rPr>
          <w:rFonts w:ascii="Georgia" w:hAnsi="Georgia"/>
        </w:rPr>
      </w:pPr>
      <w:r>
        <w:rPr>
          <w:rFonts w:ascii="Georgia" w:hAnsi="Georgia"/>
        </w:rPr>
        <w:t xml:space="preserve">“Witness to a Landscape,” </w:t>
      </w:r>
      <w:r>
        <w:rPr>
          <w:rFonts w:ascii="Georgia" w:hAnsi="Georgia"/>
          <w:i/>
        </w:rPr>
        <w:t xml:space="preserve">Prism, </w:t>
      </w:r>
      <w:r>
        <w:rPr>
          <w:rFonts w:ascii="Georgia" w:hAnsi="Georgia"/>
        </w:rPr>
        <w:t>Winter 1985</w:t>
      </w:r>
    </w:p>
    <w:p w14:paraId="7A5E3BFA" w14:textId="77777777" w:rsidR="006F462C" w:rsidRDefault="006F462C">
      <w:pPr>
        <w:ind w:left="720"/>
        <w:rPr>
          <w:rFonts w:ascii="Georgia" w:hAnsi="Georgia"/>
        </w:rPr>
      </w:pPr>
    </w:p>
    <w:p w14:paraId="0C2FD099" w14:textId="77777777" w:rsidR="006F462C" w:rsidRDefault="006F462C">
      <w:pPr>
        <w:rPr>
          <w:rFonts w:ascii="Georgia" w:hAnsi="Georgia"/>
          <w:b/>
        </w:rPr>
      </w:pPr>
      <w:r>
        <w:rPr>
          <w:rFonts w:ascii="Georgia" w:hAnsi="Georgia"/>
          <w:b/>
        </w:rPr>
        <w:t>Journalism</w:t>
      </w:r>
    </w:p>
    <w:p w14:paraId="21622AEA" w14:textId="77777777" w:rsidR="00B4731A" w:rsidRPr="00B4731A" w:rsidRDefault="00B4731A" w:rsidP="00B4731A">
      <w:pPr>
        <w:pStyle w:val="cv"/>
      </w:pPr>
      <w:r>
        <w:t xml:space="preserve">“How Do We Reclaim the Heart of Humanity?” </w:t>
      </w:r>
      <w:r>
        <w:rPr>
          <w:i/>
        </w:rPr>
        <w:t>Parabola</w:t>
      </w:r>
      <w:r>
        <w:t>, Spring 2016</w:t>
      </w:r>
    </w:p>
    <w:p w14:paraId="4E1528BA" w14:textId="77777777" w:rsidR="00183112" w:rsidRPr="00183112" w:rsidRDefault="00183112">
      <w:pPr>
        <w:ind w:left="720"/>
        <w:rPr>
          <w:rFonts w:ascii="Georgia" w:hAnsi="Georgia"/>
        </w:rPr>
      </w:pPr>
      <w:r>
        <w:rPr>
          <w:rFonts w:ascii="Georgia" w:hAnsi="Georgia"/>
        </w:rPr>
        <w:t xml:space="preserve">“Creating Beauty in Wounded Places,” </w:t>
      </w:r>
      <w:r>
        <w:rPr>
          <w:rFonts w:ascii="Georgia" w:hAnsi="Georgia"/>
          <w:i/>
        </w:rPr>
        <w:t>Spirituality and Health</w:t>
      </w:r>
      <w:r>
        <w:rPr>
          <w:rFonts w:ascii="Georgia" w:hAnsi="Georgia"/>
        </w:rPr>
        <w:t>, December 2016</w:t>
      </w:r>
    </w:p>
    <w:p w14:paraId="1CC8399F" w14:textId="77777777" w:rsidR="004D7146" w:rsidRDefault="004D7146" w:rsidP="004D7146">
      <w:pPr>
        <w:pStyle w:val="Tab"/>
      </w:pPr>
      <w:r w:rsidRPr="007453F8">
        <w:t xml:space="preserve">“Reuniting with Wounded Places”, </w:t>
      </w:r>
      <w:r w:rsidRPr="007453F8">
        <w:rPr>
          <w:i/>
          <w:iCs/>
        </w:rPr>
        <w:t>The Ecologist</w:t>
      </w:r>
      <w:r w:rsidRPr="007453F8">
        <w:t xml:space="preserve">, January 21, 2013 </w:t>
      </w:r>
    </w:p>
    <w:p w14:paraId="48573844" w14:textId="77777777" w:rsidR="004D7146" w:rsidRDefault="004D7146" w:rsidP="004D7146">
      <w:pPr>
        <w:pStyle w:val="cv"/>
        <w:rPr>
          <w:rFonts w:cs="Arial"/>
          <w:color w:val="222222"/>
          <w:szCs w:val="24"/>
        </w:rPr>
      </w:pPr>
      <w:r w:rsidRPr="007453F8">
        <w:rPr>
          <w:rFonts w:cs="Arial"/>
          <w:color w:val="222222"/>
          <w:szCs w:val="24"/>
        </w:rPr>
        <w:t>“Making Beauty for Wounded Places” Foundation for Alternative and Integrative Medicine (FAIM) Newsletter</w:t>
      </w:r>
      <w:r>
        <w:rPr>
          <w:rFonts w:cs="Arial"/>
          <w:color w:val="222222"/>
          <w:szCs w:val="24"/>
        </w:rPr>
        <w:t>, Summer 2012</w:t>
      </w:r>
    </w:p>
    <w:p w14:paraId="551668AF" w14:textId="77777777" w:rsidR="004D7146" w:rsidRDefault="004D7146" w:rsidP="004D7146">
      <w:pPr>
        <w:pStyle w:val="cv"/>
        <w:rPr>
          <w:i/>
        </w:rPr>
      </w:pPr>
      <w:r>
        <w:t xml:space="preserve">“Getting to Aha,” </w:t>
      </w:r>
      <w:r>
        <w:rPr>
          <w:i/>
        </w:rPr>
        <w:t>Spirituality &amp; Health</w:t>
      </w:r>
      <w:r>
        <w:t>, July-August 2008</w:t>
      </w:r>
      <w:r>
        <w:rPr>
          <w:i/>
        </w:rPr>
        <w:t xml:space="preserve"> </w:t>
      </w:r>
    </w:p>
    <w:p w14:paraId="57BAF590" w14:textId="77777777" w:rsidR="006F462C" w:rsidRDefault="006F462C">
      <w:pPr>
        <w:ind w:left="720"/>
        <w:rPr>
          <w:rFonts w:ascii="Georgia" w:hAnsi="Georgia"/>
        </w:rPr>
      </w:pPr>
      <w:r>
        <w:rPr>
          <w:rFonts w:ascii="Georgia" w:hAnsi="Georgia"/>
        </w:rPr>
        <w:t xml:space="preserve">“The Second Creation Story,” </w:t>
      </w:r>
      <w:r>
        <w:rPr>
          <w:rFonts w:ascii="Georgia" w:hAnsi="Georgia"/>
          <w:i/>
        </w:rPr>
        <w:t>Sierra,</w:t>
      </w:r>
      <w:r>
        <w:rPr>
          <w:rFonts w:ascii="Georgia" w:hAnsi="Georgia"/>
        </w:rPr>
        <w:t xml:space="preserve"> November-December 1998</w:t>
      </w:r>
    </w:p>
    <w:p w14:paraId="3A6B760C" w14:textId="77777777" w:rsidR="006F462C" w:rsidRDefault="006F462C">
      <w:pPr>
        <w:ind w:left="720"/>
        <w:rPr>
          <w:rFonts w:ascii="Georgia" w:hAnsi="Georgia"/>
        </w:rPr>
      </w:pPr>
      <w:r>
        <w:rPr>
          <w:rFonts w:ascii="Georgia" w:hAnsi="Georgia"/>
        </w:rPr>
        <w:t xml:space="preserve">“Genesis of a Movement,” </w:t>
      </w:r>
      <w:r>
        <w:rPr>
          <w:rFonts w:ascii="Georgia" w:hAnsi="Georgia"/>
          <w:i/>
        </w:rPr>
        <w:t xml:space="preserve">Amicus Journal, </w:t>
      </w:r>
      <w:r>
        <w:rPr>
          <w:rFonts w:ascii="Georgia" w:hAnsi="Georgia"/>
        </w:rPr>
        <w:t>Spring 1997</w:t>
      </w:r>
    </w:p>
    <w:p w14:paraId="479C70F1" w14:textId="77777777" w:rsidR="006F462C" w:rsidRDefault="006F462C">
      <w:pPr>
        <w:ind w:left="720"/>
        <w:rPr>
          <w:rFonts w:ascii="Georgia" w:hAnsi="Georgia"/>
        </w:rPr>
      </w:pPr>
      <w:r>
        <w:rPr>
          <w:rFonts w:ascii="Georgia" w:hAnsi="Georgia"/>
        </w:rPr>
        <w:t xml:space="preserve">“Curriculum Vitae (Portrait of John Elder),” </w:t>
      </w:r>
      <w:r>
        <w:rPr>
          <w:rFonts w:ascii="Georgia" w:hAnsi="Georgia"/>
          <w:i/>
        </w:rPr>
        <w:t>Amicus Journal,</w:t>
      </w:r>
      <w:r>
        <w:rPr>
          <w:rFonts w:ascii="Georgia" w:hAnsi="Georgia"/>
        </w:rPr>
        <w:t xml:space="preserve"> Fall 1996</w:t>
      </w:r>
    </w:p>
    <w:p w14:paraId="57A5AB6F" w14:textId="77777777" w:rsidR="006F462C" w:rsidRDefault="006F462C">
      <w:pPr>
        <w:ind w:left="720"/>
        <w:rPr>
          <w:rFonts w:ascii="Georgia" w:hAnsi="Georgia"/>
        </w:rPr>
      </w:pPr>
      <w:r>
        <w:rPr>
          <w:rFonts w:ascii="Georgia" w:hAnsi="Georgia"/>
        </w:rPr>
        <w:t xml:space="preserve">“Signs of the Covenant,” </w:t>
      </w:r>
      <w:r>
        <w:rPr>
          <w:rFonts w:ascii="Georgia" w:hAnsi="Georgia"/>
          <w:i/>
        </w:rPr>
        <w:t xml:space="preserve">Amicus Journal, </w:t>
      </w:r>
      <w:r>
        <w:rPr>
          <w:rFonts w:ascii="Georgia" w:hAnsi="Georgia"/>
        </w:rPr>
        <w:t>Fall 1995</w:t>
      </w:r>
    </w:p>
    <w:p w14:paraId="09AEB205" w14:textId="77777777" w:rsidR="006F462C" w:rsidRDefault="006F462C">
      <w:pPr>
        <w:ind w:left="720"/>
        <w:rPr>
          <w:rFonts w:ascii="Georgia" w:hAnsi="Georgia"/>
        </w:rPr>
      </w:pPr>
      <w:r>
        <w:rPr>
          <w:rFonts w:ascii="Georgia" w:hAnsi="Georgia"/>
        </w:rPr>
        <w:t xml:space="preserve">“Native Intelligence,” </w:t>
      </w:r>
      <w:r>
        <w:rPr>
          <w:rFonts w:ascii="Georgia" w:hAnsi="Georgia"/>
          <w:i/>
        </w:rPr>
        <w:t xml:space="preserve">Amicus Journal, </w:t>
      </w:r>
      <w:r>
        <w:rPr>
          <w:rFonts w:ascii="Georgia" w:hAnsi="Georgia"/>
        </w:rPr>
        <w:t>Winter 1993</w:t>
      </w:r>
    </w:p>
    <w:p w14:paraId="0DF0247D" w14:textId="77777777" w:rsidR="006F462C" w:rsidRDefault="006F462C">
      <w:pPr>
        <w:ind w:left="720"/>
        <w:rPr>
          <w:rFonts w:ascii="Georgia" w:hAnsi="Georgia"/>
        </w:rPr>
      </w:pPr>
      <w:r>
        <w:rPr>
          <w:rFonts w:ascii="Georgia" w:hAnsi="Georgia"/>
        </w:rPr>
        <w:t xml:space="preserve">“Finding Your Animal Guides,” </w:t>
      </w:r>
      <w:r>
        <w:rPr>
          <w:rFonts w:ascii="Georgia" w:hAnsi="Georgia"/>
          <w:i/>
        </w:rPr>
        <w:t>Yoga Journal,</w:t>
      </w:r>
      <w:r>
        <w:rPr>
          <w:rFonts w:ascii="Georgia" w:hAnsi="Georgia"/>
        </w:rPr>
        <w:t xml:space="preserve"> March-April 1993</w:t>
      </w:r>
    </w:p>
    <w:p w14:paraId="50B48B81" w14:textId="77777777" w:rsidR="006F462C" w:rsidRDefault="006F462C">
      <w:pPr>
        <w:pStyle w:val="Tab"/>
      </w:pPr>
      <w:r>
        <w:t>“Navajo-Hopi Land Dispute Still Festers,” Pacific News Service, Nov. 30-Dec. 4, 1992</w:t>
      </w:r>
    </w:p>
    <w:p w14:paraId="3958A144" w14:textId="77777777" w:rsidR="006F462C" w:rsidRDefault="006F462C">
      <w:pPr>
        <w:ind w:left="720"/>
        <w:rPr>
          <w:rFonts w:ascii="Georgia" w:hAnsi="Georgia"/>
        </w:rPr>
      </w:pPr>
      <w:r>
        <w:rPr>
          <w:rFonts w:ascii="Georgia" w:hAnsi="Georgia"/>
        </w:rPr>
        <w:t xml:space="preserve">“Caring for the Earth,” </w:t>
      </w:r>
      <w:r>
        <w:rPr>
          <w:rFonts w:ascii="Georgia" w:hAnsi="Georgia"/>
          <w:i/>
        </w:rPr>
        <w:t>Amicus Journal,</w:t>
      </w:r>
      <w:r>
        <w:rPr>
          <w:rFonts w:ascii="Georgia" w:hAnsi="Georgia"/>
        </w:rPr>
        <w:t xml:space="preserve"> Winter 1991</w:t>
      </w:r>
    </w:p>
    <w:p w14:paraId="182F7989" w14:textId="77777777" w:rsidR="006F462C" w:rsidRDefault="006F462C">
      <w:pPr>
        <w:ind w:left="720"/>
        <w:rPr>
          <w:rFonts w:ascii="Georgia" w:hAnsi="Georgia"/>
        </w:rPr>
      </w:pPr>
      <w:r>
        <w:rPr>
          <w:rFonts w:ascii="Georgia" w:hAnsi="Georgia"/>
        </w:rPr>
        <w:t xml:space="preserve">“Dancing in Place,” </w:t>
      </w:r>
      <w:r>
        <w:rPr>
          <w:rFonts w:ascii="Georgia" w:hAnsi="Georgia"/>
          <w:i/>
        </w:rPr>
        <w:t xml:space="preserve">Orion, </w:t>
      </w:r>
      <w:r>
        <w:rPr>
          <w:rFonts w:ascii="Georgia" w:hAnsi="Georgia"/>
        </w:rPr>
        <w:t xml:space="preserve"> Autumn 1990</w:t>
      </w:r>
    </w:p>
    <w:p w14:paraId="70562959" w14:textId="77777777" w:rsidR="006F462C" w:rsidRDefault="006F462C">
      <w:pPr>
        <w:ind w:left="720"/>
        <w:rPr>
          <w:rFonts w:ascii="Georgia" w:hAnsi="Georgia"/>
        </w:rPr>
      </w:pPr>
      <w:r>
        <w:rPr>
          <w:rFonts w:ascii="Georgia" w:hAnsi="Georgia"/>
        </w:rPr>
        <w:t xml:space="preserve">“Betty Parent: Woman with a Mission,” </w:t>
      </w:r>
      <w:r>
        <w:rPr>
          <w:rFonts w:ascii="Georgia" w:hAnsi="Georgia"/>
          <w:i/>
        </w:rPr>
        <w:t>Winds of Change,</w:t>
      </w:r>
      <w:r>
        <w:rPr>
          <w:rFonts w:ascii="Georgia" w:hAnsi="Georgia"/>
        </w:rPr>
        <w:t xml:space="preserve"> Summer 1990</w:t>
      </w:r>
    </w:p>
    <w:p w14:paraId="347D3E75" w14:textId="77777777" w:rsidR="006F462C" w:rsidRDefault="006F462C">
      <w:pPr>
        <w:pStyle w:val="Tab"/>
      </w:pPr>
      <w:r>
        <w:t xml:space="preserve">“Between Sacred Mountains: The Hopi and Navajo Concept of Place,” </w:t>
      </w:r>
      <w:r>
        <w:rPr>
          <w:i/>
        </w:rPr>
        <w:t xml:space="preserve">Amicus Journal, </w:t>
      </w:r>
      <w:r>
        <w:t>Summer 1987</w:t>
      </w:r>
    </w:p>
    <w:p w14:paraId="43D1E38C" w14:textId="77777777" w:rsidR="006F462C" w:rsidRDefault="006F462C">
      <w:pPr>
        <w:ind w:left="720"/>
        <w:rPr>
          <w:rFonts w:ascii="Georgia" w:hAnsi="Georgia"/>
        </w:rPr>
      </w:pPr>
      <w:r>
        <w:rPr>
          <w:rFonts w:ascii="Georgia" w:hAnsi="Georgia"/>
        </w:rPr>
        <w:t xml:space="preserve">“Navajo Relocation,” </w:t>
      </w:r>
      <w:r>
        <w:rPr>
          <w:rFonts w:ascii="Georgia" w:hAnsi="Georgia"/>
          <w:i/>
        </w:rPr>
        <w:t>The Nation,</w:t>
      </w:r>
      <w:r>
        <w:rPr>
          <w:rFonts w:ascii="Georgia" w:hAnsi="Georgia"/>
        </w:rPr>
        <w:t xml:space="preserve"> July 4-11, 1987</w:t>
      </w:r>
    </w:p>
    <w:p w14:paraId="661351EA" w14:textId="77777777" w:rsidR="006F462C" w:rsidRDefault="006F462C">
      <w:pPr>
        <w:ind w:left="720"/>
        <w:rPr>
          <w:rFonts w:ascii="Georgia" w:hAnsi="Georgia"/>
        </w:rPr>
      </w:pPr>
      <w:r>
        <w:rPr>
          <w:rFonts w:ascii="Georgia" w:hAnsi="Georgia"/>
        </w:rPr>
        <w:t xml:space="preserve">“Indian Wars in the Nuclear Age,” </w:t>
      </w:r>
      <w:r>
        <w:rPr>
          <w:rFonts w:ascii="Georgia" w:hAnsi="Georgia"/>
          <w:i/>
        </w:rPr>
        <w:t>Amicus Journal,</w:t>
      </w:r>
      <w:r>
        <w:rPr>
          <w:rFonts w:ascii="Georgia" w:hAnsi="Georgia"/>
        </w:rPr>
        <w:t xml:space="preserve"> Summer 1986</w:t>
      </w:r>
    </w:p>
    <w:p w14:paraId="0E3A78F8" w14:textId="77777777" w:rsidR="006F462C" w:rsidRDefault="006F462C">
      <w:pPr>
        <w:ind w:left="720"/>
        <w:rPr>
          <w:rFonts w:ascii="Georgia" w:hAnsi="Georgia"/>
        </w:rPr>
      </w:pPr>
    </w:p>
    <w:p w14:paraId="743F7857" w14:textId="77777777" w:rsidR="00130454" w:rsidRDefault="00130454">
      <w:pPr>
        <w:rPr>
          <w:rFonts w:ascii="Georgia" w:hAnsi="Georgia"/>
          <w:b/>
        </w:rPr>
      </w:pPr>
      <w:r>
        <w:rPr>
          <w:rFonts w:ascii="Georgia" w:hAnsi="Georgia"/>
          <w:b/>
        </w:rPr>
        <w:t>Blogs</w:t>
      </w:r>
    </w:p>
    <w:p w14:paraId="41F88EED" w14:textId="718551EF" w:rsidR="00130454" w:rsidRDefault="00130454" w:rsidP="00130454">
      <w:pPr>
        <w:ind w:left="720"/>
        <w:rPr>
          <w:rFonts w:ascii="Georgia" w:hAnsi="Georgia"/>
        </w:rPr>
      </w:pPr>
      <w:r w:rsidRPr="00DB0EB0">
        <w:rPr>
          <w:rFonts w:ascii="Georgia" w:hAnsi="Georgia"/>
        </w:rPr>
        <w:t>Vast Forward</w:t>
      </w:r>
      <w:r>
        <w:rPr>
          <w:rFonts w:ascii="Georgia" w:hAnsi="Georgia"/>
        </w:rPr>
        <w:t>—personal blog</w:t>
      </w:r>
    </w:p>
    <w:p w14:paraId="778FF488" w14:textId="3538A7AC" w:rsidR="00130454" w:rsidRPr="00130454" w:rsidRDefault="00130454" w:rsidP="00130454">
      <w:pPr>
        <w:ind w:left="720"/>
        <w:rPr>
          <w:rFonts w:ascii="Georgia" w:hAnsi="Georgia"/>
        </w:rPr>
      </w:pPr>
      <w:r w:rsidRPr="00DB0EB0">
        <w:rPr>
          <w:rFonts w:ascii="Georgia" w:hAnsi="Georgia"/>
        </w:rPr>
        <w:t>Radical Joy Revealed</w:t>
      </w:r>
      <w:r>
        <w:rPr>
          <w:rFonts w:ascii="Georgia" w:hAnsi="Georgia"/>
        </w:rPr>
        <w:t>—</w:t>
      </w:r>
      <w:r w:rsidRPr="00130454">
        <w:rPr>
          <w:rFonts w:ascii="Georgia" w:hAnsi="Georgia"/>
        </w:rPr>
        <w:t>Radical Joy for Hard Times</w:t>
      </w:r>
      <w:r>
        <w:rPr>
          <w:rFonts w:ascii="Georgia" w:hAnsi="Georgia"/>
        </w:rPr>
        <w:t xml:space="preserve"> blog</w:t>
      </w:r>
    </w:p>
    <w:p w14:paraId="68A50ED3" w14:textId="77777777" w:rsidR="00130454" w:rsidRDefault="00130454">
      <w:pPr>
        <w:rPr>
          <w:rFonts w:ascii="Georgia" w:hAnsi="Georgia"/>
          <w:b/>
        </w:rPr>
      </w:pPr>
    </w:p>
    <w:p w14:paraId="1F369397" w14:textId="77777777" w:rsidR="006F462C" w:rsidRDefault="006F462C">
      <w:pPr>
        <w:rPr>
          <w:rFonts w:ascii="Georgia" w:hAnsi="Georgia"/>
          <w:b/>
        </w:rPr>
      </w:pPr>
      <w:r>
        <w:rPr>
          <w:rFonts w:ascii="Georgia" w:hAnsi="Georgia"/>
          <w:b/>
        </w:rPr>
        <w:t>Poems published in numerous journals and little magazines, include:</w:t>
      </w:r>
    </w:p>
    <w:p w14:paraId="0BC8C0A8" w14:textId="77777777" w:rsidR="006F462C" w:rsidRDefault="006F462C">
      <w:pPr>
        <w:ind w:left="720"/>
        <w:rPr>
          <w:rFonts w:ascii="Georgia" w:hAnsi="Georgia"/>
          <w:i/>
        </w:rPr>
      </w:pPr>
      <w:r>
        <w:rPr>
          <w:rFonts w:ascii="Georgia" w:hAnsi="Georgia"/>
          <w:i/>
        </w:rPr>
        <w:t>Carleton Miscellany, Massachusetts Review, Road Apple Review, Oxford Poetry Magazine, Voices International, Miscellany, Quoin, Portfolio, Roanoke Review, Now Save the Dead, Imprints Quarterly, Sou’wester</w:t>
      </w:r>
    </w:p>
    <w:p w14:paraId="2F93945F" w14:textId="77777777" w:rsidR="006F462C" w:rsidRDefault="006F462C">
      <w:pPr>
        <w:rPr>
          <w:rFonts w:ascii="Georgia" w:hAnsi="Georgia"/>
          <w:b/>
        </w:rPr>
      </w:pPr>
    </w:p>
    <w:p w14:paraId="4BAFC1D9" w14:textId="77777777" w:rsidR="006F462C" w:rsidRDefault="006F462C">
      <w:pPr>
        <w:rPr>
          <w:rFonts w:ascii="Georgia" w:hAnsi="Georgia"/>
          <w:b/>
        </w:rPr>
      </w:pPr>
      <w:r>
        <w:rPr>
          <w:rFonts w:ascii="Georgia" w:hAnsi="Georgia"/>
          <w:b/>
        </w:rPr>
        <w:t>Radio Documentary, Videos, and Oral History</w:t>
      </w:r>
    </w:p>
    <w:p w14:paraId="30AC8AA8" w14:textId="77777777" w:rsidR="004D7146" w:rsidRDefault="004D7146">
      <w:pPr>
        <w:pStyle w:val="Tab"/>
      </w:pPr>
      <w:r>
        <w:lastRenderedPageBreak/>
        <w:t>“The Ground Beneath Our Hearts,” written and produced for an event of the same name occurring in 10 communities around the world that have been severely impacted by mineral extraction</w:t>
      </w:r>
    </w:p>
    <w:p w14:paraId="66502D4A" w14:textId="77777777" w:rsidR="006F462C" w:rsidRDefault="006F462C">
      <w:pPr>
        <w:pStyle w:val="Tab"/>
      </w:pPr>
      <w:r>
        <w:t>“Only One Earth,” produced for the United Nations celebration of Earth Day, 1991</w:t>
      </w:r>
    </w:p>
    <w:p w14:paraId="2CE65D0E" w14:textId="77777777" w:rsidR="006F462C" w:rsidRDefault="006F462C">
      <w:pPr>
        <w:pStyle w:val="Tab"/>
      </w:pPr>
      <w:r>
        <w:t>“Blue Heron Coal Mine” oral history and coal mine community recreation project, West Virginia, 1988</w:t>
      </w:r>
    </w:p>
    <w:p w14:paraId="1C8CAE84" w14:textId="77777777" w:rsidR="006F462C" w:rsidRDefault="006F462C">
      <w:pPr>
        <w:pStyle w:val="Tab"/>
      </w:pPr>
      <w:r>
        <w:t>“Old Traditions, New Ways,” produced for the Oneida Tribe, Wisconsin, 1987</w:t>
      </w:r>
    </w:p>
    <w:p w14:paraId="5C0FBBEB" w14:textId="77777777" w:rsidR="006F462C" w:rsidRDefault="006F462C">
      <w:pPr>
        <w:pStyle w:val="Tab"/>
      </w:pPr>
      <w:r>
        <w:t>“A Mountain Split in Two,” radio documentary syndicated through the Corporation for Public Broadcasting, summer 1986</w:t>
      </w:r>
    </w:p>
    <w:p w14:paraId="62A90886" w14:textId="77777777" w:rsidR="006F462C" w:rsidRDefault="006F462C">
      <w:pPr>
        <w:pStyle w:val="Tab"/>
      </w:pPr>
    </w:p>
    <w:p w14:paraId="09B8FAF0" w14:textId="77777777" w:rsidR="006F462C" w:rsidRDefault="006F462C">
      <w:pPr>
        <w:rPr>
          <w:rFonts w:ascii="Georgia" w:hAnsi="Georgia"/>
          <w:b/>
          <w:sz w:val="28"/>
        </w:rPr>
      </w:pPr>
      <w:r>
        <w:rPr>
          <w:rFonts w:ascii="Georgia" w:hAnsi="Georgia"/>
          <w:b/>
          <w:sz w:val="28"/>
        </w:rPr>
        <w:t xml:space="preserve">Guest Teaching </w:t>
      </w:r>
    </w:p>
    <w:p w14:paraId="187F7F23" w14:textId="77777777" w:rsidR="006F462C" w:rsidRDefault="006F462C">
      <w:pPr>
        <w:pStyle w:val="cv"/>
      </w:pPr>
      <w:r>
        <w:t xml:space="preserve">Humboldt State University, Arcata, CA, </w:t>
      </w:r>
      <w:r w:rsidR="007A2579">
        <w:t>Presentations</w:t>
      </w:r>
      <w:r>
        <w:t xml:space="preserve"> at </w:t>
      </w:r>
      <w:r w:rsidR="007A2579">
        <w:t xml:space="preserve">environmental studies </w:t>
      </w:r>
      <w:r>
        <w:t>three classes, October 2018</w:t>
      </w:r>
    </w:p>
    <w:p w14:paraId="6E3D3329" w14:textId="77777777" w:rsidR="00E42491" w:rsidRDefault="00E42491">
      <w:pPr>
        <w:pStyle w:val="cv"/>
      </w:pPr>
      <w:r>
        <w:t>Keystone College, La</w:t>
      </w:r>
      <w:r w:rsidR="0025267F">
        <w:t xml:space="preserve"> </w:t>
      </w:r>
      <w:r>
        <w:t>Plume, PA, Annual presentation at the Art and Society class, 2013-</w:t>
      </w:r>
      <w:r w:rsidR="00130454">
        <w:t>2020</w:t>
      </w:r>
    </w:p>
    <w:p w14:paraId="3CE096BE" w14:textId="77777777" w:rsidR="0025267F" w:rsidRDefault="0025267F">
      <w:pPr>
        <w:pStyle w:val="cv"/>
      </w:pPr>
      <w:r>
        <w:t>Stephens College, October 2008</w:t>
      </w:r>
    </w:p>
    <w:p w14:paraId="0F03D1C4" w14:textId="77777777" w:rsidR="006F462C" w:rsidRDefault="006F462C">
      <w:pPr>
        <w:pStyle w:val="cv"/>
      </w:pPr>
      <w:r>
        <w:t>Naropa University, Boulder, CO: Presentations at Annual Wilderness Therapy Symposium, 2008, 2007, and 2005</w:t>
      </w:r>
    </w:p>
    <w:p w14:paraId="2092FE68" w14:textId="77777777" w:rsidR="006F462C" w:rsidRDefault="006F462C">
      <w:pPr>
        <w:pStyle w:val="cv"/>
      </w:pPr>
      <w:r>
        <w:t xml:space="preserve">Naropa School of Extended Studies, Boulder, CO, December 3-7, 2006, “The World Is a Waiting Lover: Eros and Empowerment” </w:t>
      </w:r>
    </w:p>
    <w:p w14:paraId="4236AA15" w14:textId="77777777" w:rsidR="006F462C" w:rsidRDefault="006F462C">
      <w:pPr>
        <w:ind w:left="720"/>
        <w:rPr>
          <w:rFonts w:ascii="Georgia" w:hAnsi="Georgia"/>
          <w:sz w:val="28"/>
        </w:rPr>
      </w:pPr>
    </w:p>
    <w:p w14:paraId="4627BA5A" w14:textId="77777777" w:rsidR="009A4F51" w:rsidRDefault="004D7146" w:rsidP="009A4F51">
      <w:pPr>
        <w:rPr>
          <w:rFonts w:ascii="Georgia" w:hAnsi="Georgia"/>
          <w:b/>
          <w:sz w:val="28"/>
        </w:rPr>
      </w:pPr>
      <w:r>
        <w:rPr>
          <w:rFonts w:ascii="Georgia" w:hAnsi="Georgia"/>
          <w:b/>
          <w:sz w:val="28"/>
        </w:rPr>
        <w:t xml:space="preserve">Public </w:t>
      </w:r>
      <w:r w:rsidR="006F462C">
        <w:rPr>
          <w:rFonts w:ascii="Georgia" w:hAnsi="Georgia"/>
          <w:b/>
          <w:sz w:val="28"/>
        </w:rPr>
        <w:t>Talks, Lectures, and Sermons</w:t>
      </w:r>
    </w:p>
    <w:p w14:paraId="7D24D68C" w14:textId="77777777" w:rsidR="00130454" w:rsidRDefault="00130454" w:rsidP="004D7146">
      <w:pPr>
        <w:pStyle w:val="cv"/>
      </w:pPr>
      <w:r>
        <w:t xml:space="preserve">“Empathy and Entanglement,” a panel at the Cleveland Museum of Natural History’s annual symposium, with Trebbe Johnson, Gavin Van Horn, and Lisa </w:t>
      </w:r>
      <w:proofErr w:type="spellStart"/>
      <w:r>
        <w:t>Rainsong</w:t>
      </w:r>
      <w:proofErr w:type="spellEnd"/>
      <w:r>
        <w:t xml:space="preserve">, moderated by Matt </w:t>
      </w:r>
      <w:proofErr w:type="spellStart"/>
      <w:r>
        <w:t>Stansberry</w:t>
      </w:r>
      <w:proofErr w:type="spellEnd"/>
      <w:r>
        <w:t>, September 16, 2019</w:t>
      </w:r>
    </w:p>
    <w:p w14:paraId="0947C07C" w14:textId="77777777" w:rsidR="00130454" w:rsidRDefault="00130454" w:rsidP="00130454">
      <w:pPr>
        <w:ind w:left="720"/>
        <w:rPr>
          <w:rFonts w:ascii="Georgia" w:hAnsi="Georgia"/>
        </w:rPr>
      </w:pPr>
      <w:r>
        <w:rPr>
          <w:rFonts w:ascii="Georgia" w:hAnsi="Georgia"/>
        </w:rPr>
        <w:t>Bioneers, San Rafael, CA, October 2017, 2018, and 2019</w:t>
      </w:r>
    </w:p>
    <w:p w14:paraId="20AFFFD5" w14:textId="77777777" w:rsidR="004D7146" w:rsidRDefault="004D7146" w:rsidP="00130454">
      <w:pPr>
        <w:pStyle w:val="cv"/>
      </w:pPr>
      <w:r>
        <w:t>“Creative Expressions of Faith,” Parliament of the World’s Religions, Toronto, November 4, 2018</w:t>
      </w:r>
    </w:p>
    <w:p w14:paraId="1AF65D5B" w14:textId="77777777" w:rsidR="006F462C" w:rsidRPr="006F462C" w:rsidRDefault="006F462C" w:rsidP="006F462C">
      <w:pPr>
        <w:ind w:left="720"/>
        <w:rPr>
          <w:rFonts w:ascii="Georgia" w:hAnsi="Georgia"/>
        </w:rPr>
      </w:pPr>
      <w:r w:rsidRPr="006F462C">
        <w:rPr>
          <w:rFonts w:ascii="Georgia" w:hAnsi="Georgia"/>
        </w:rPr>
        <w:t>Man</w:t>
      </w:r>
      <w:r>
        <w:rPr>
          <w:rFonts w:ascii="Georgia" w:hAnsi="Georgia"/>
        </w:rPr>
        <w:t>y sermons at the UU Congregation of Binghamton, NY</w:t>
      </w:r>
      <w:r w:rsidR="00FF17D3">
        <w:rPr>
          <w:rFonts w:ascii="Georgia" w:hAnsi="Georgia"/>
        </w:rPr>
        <w:t xml:space="preserve">, </w:t>
      </w:r>
      <w:r>
        <w:rPr>
          <w:rFonts w:ascii="Georgia" w:hAnsi="Georgia"/>
        </w:rPr>
        <w:t>2007-</w:t>
      </w:r>
    </w:p>
    <w:p w14:paraId="786830C4" w14:textId="77777777" w:rsidR="009A4F51" w:rsidRPr="009A4F51" w:rsidRDefault="009A4F51" w:rsidP="009A4F51">
      <w:pPr>
        <w:pStyle w:val="cv"/>
        <w:rPr>
          <w:b/>
          <w:sz w:val="28"/>
        </w:rPr>
      </w:pPr>
      <w:r>
        <w:t>“</w:t>
      </w:r>
      <w:r w:rsidRPr="009A4F51">
        <w:t>Radical Joy for Hard Times</w:t>
      </w:r>
      <w:r>
        <w:t>: A Talk with Trebbe Johnson,” California Institute of Integral Studies (CIIS), October 18, 2018</w:t>
      </w:r>
    </w:p>
    <w:p w14:paraId="5023BEB2" w14:textId="77777777" w:rsidR="007A2579" w:rsidRDefault="007A2579" w:rsidP="009A4F51">
      <w:pPr>
        <w:pStyle w:val="Tab"/>
      </w:pPr>
      <w:r>
        <w:t>“Beauty for Wounded Places,” Parliament of the World’s Religions, Salt Lake City, October 2015</w:t>
      </w:r>
    </w:p>
    <w:p w14:paraId="0657974C" w14:textId="77777777" w:rsidR="007A2579" w:rsidRDefault="007A2579" w:rsidP="007A2579">
      <w:pPr>
        <w:pStyle w:val="Tab"/>
      </w:pPr>
      <w:r>
        <w:t>Bioneers Satellite Conference, Whidbey Island, WA, 2014</w:t>
      </w:r>
    </w:p>
    <w:p w14:paraId="6953EFE9" w14:textId="77777777" w:rsidR="004D7146" w:rsidRDefault="004D7146" w:rsidP="007A2579">
      <w:pPr>
        <w:pStyle w:val="Tab"/>
      </w:pPr>
      <w:r>
        <w:t>“Diving Off Your World,” Annual Gathering conference, Keystone College, La Plume, PA (Keynote speech by Diane Ackerman), July 2014</w:t>
      </w:r>
    </w:p>
    <w:p w14:paraId="5427AB6A" w14:textId="690F0BCF" w:rsidR="009A4F51" w:rsidRDefault="009A4F51" w:rsidP="004D7146">
      <w:pPr>
        <w:pStyle w:val="Tab"/>
      </w:pPr>
      <w:r>
        <w:t>“Making Beauty for Hurt Places,” Keynote speech, Wilderness Guides Council Gathering, 2014</w:t>
      </w:r>
    </w:p>
    <w:p w14:paraId="10E7DF52" w14:textId="77777777" w:rsidR="00FF17D3" w:rsidRDefault="00FF17D3" w:rsidP="00FF17D3">
      <w:pPr>
        <w:pStyle w:val="Tab"/>
      </w:pPr>
      <w:r>
        <w:t>“Grounding in the Present While Working for the Future,” Sierra Club, 2014</w:t>
      </w:r>
    </w:p>
    <w:p w14:paraId="2A6F1027" w14:textId="47CB9B3B" w:rsidR="00FF17D3" w:rsidRPr="00FF17D3" w:rsidRDefault="00FF17D3" w:rsidP="00FF17D3">
      <w:pPr>
        <w:pStyle w:val="Tab"/>
      </w:pPr>
      <w:r>
        <w:t>“</w:t>
      </w:r>
      <w:r w:rsidRPr="00FF17D3">
        <w:t>Wild, Sad, Deep, and Joyful: Finding Heart in Wounded Places</w:t>
      </w:r>
      <w:r>
        <w:t>,” Keynote speech, Naropa Wilderness Symposium, 2010</w:t>
      </w:r>
    </w:p>
    <w:p w14:paraId="01CB66F6" w14:textId="77777777" w:rsidR="006F462C" w:rsidRDefault="006F462C" w:rsidP="009A4F51">
      <w:pPr>
        <w:pStyle w:val="Tab"/>
      </w:pPr>
      <w:r>
        <w:lastRenderedPageBreak/>
        <w:t>“The Fierce Lover, the Royal Child, and the Rest of Your Life,” Commencement address, Stephens College, Columbia, MO, May 5, 2007</w:t>
      </w:r>
    </w:p>
    <w:p w14:paraId="7339A715" w14:textId="77777777" w:rsidR="006F462C" w:rsidRDefault="006F462C" w:rsidP="009A4F51">
      <w:pPr>
        <w:pStyle w:val="cv"/>
      </w:pPr>
      <w:r>
        <w:t>“The World Is a Waiting Lover,” New Renaissance Books, Portland, OR, March 2006</w:t>
      </w:r>
    </w:p>
    <w:p w14:paraId="05CBC7EC" w14:textId="77777777" w:rsidR="006F462C" w:rsidRDefault="006F462C">
      <w:pPr>
        <w:pStyle w:val="Tab"/>
      </w:pPr>
      <w:r>
        <w:t>“The Contemporary Vision Quest,” Brockley Town Festival, London, England, June 2005</w:t>
      </w:r>
    </w:p>
    <w:p w14:paraId="75C15384" w14:textId="77777777" w:rsidR="006F462C" w:rsidRDefault="006F462C">
      <w:pPr>
        <w:pStyle w:val="Tab"/>
      </w:pPr>
      <w:r>
        <w:t>“The Search for the Beloved,” Sermon, UU Emerald Coast Church, Valparaiso, FL, February 2004</w:t>
      </w:r>
    </w:p>
    <w:p w14:paraId="14ADE44B" w14:textId="77777777" w:rsidR="006F462C" w:rsidRDefault="006F462C">
      <w:pPr>
        <w:pStyle w:val="Tab"/>
      </w:pPr>
      <w:r>
        <w:t>“Holy Longing,” Sermon, UU Congregation of Binghamton, December 2003</w:t>
      </w:r>
    </w:p>
    <w:p w14:paraId="6E1BD61A" w14:textId="77777777" w:rsidR="006F462C" w:rsidRDefault="006F462C">
      <w:pPr>
        <w:pStyle w:val="Tab"/>
      </w:pPr>
      <w:r>
        <w:t>“The Lover Who Longs to be Found,” Weaving Soulful Community, Madison, VA, November 2002</w:t>
      </w:r>
    </w:p>
    <w:p w14:paraId="3CF1A0E0" w14:textId="77777777" w:rsidR="006F462C" w:rsidRDefault="006F462C">
      <w:pPr>
        <w:pStyle w:val="Tab"/>
      </w:pPr>
      <w:r>
        <w:t>Earth Day Sermon, Church of the Good Shepherd, Cashiers, NC, April 1999</w:t>
      </w:r>
    </w:p>
    <w:p w14:paraId="1CB58DEA" w14:textId="77777777" w:rsidR="006F462C" w:rsidRDefault="006F462C">
      <w:pPr>
        <w:rPr>
          <w:rFonts w:ascii="Georgia" w:hAnsi="Georgia"/>
          <w:b/>
        </w:rPr>
      </w:pPr>
    </w:p>
    <w:p w14:paraId="7C1209FE" w14:textId="77777777" w:rsidR="007453F8" w:rsidRDefault="007453F8" w:rsidP="001423DC">
      <w:pPr>
        <w:rPr>
          <w:rFonts w:ascii="Georgia" w:hAnsi="Georgia"/>
          <w:b/>
          <w:sz w:val="28"/>
        </w:rPr>
      </w:pPr>
      <w:r>
        <w:rPr>
          <w:rFonts w:ascii="Georgia" w:hAnsi="Georgia"/>
          <w:b/>
          <w:sz w:val="28"/>
        </w:rPr>
        <w:t xml:space="preserve">Interviews with me, Podcasts, and Other Media </w:t>
      </w:r>
    </w:p>
    <w:p w14:paraId="19492C32" w14:textId="0B1617F4" w:rsidR="00DB0EB0" w:rsidRDefault="00DB0EB0" w:rsidP="000E5722">
      <w:pPr>
        <w:pStyle w:val="cv"/>
      </w:pPr>
      <w:r>
        <w:t>“Post-Doom Conversations,” hosted by Michael Dowd, April 8, 2020</w:t>
      </w:r>
    </w:p>
    <w:p w14:paraId="5B165A1F" w14:textId="4E6524FF" w:rsidR="000E5722" w:rsidRDefault="000E5722" w:rsidP="000E5722">
      <w:pPr>
        <w:pStyle w:val="cv"/>
      </w:pPr>
      <w:r>
        <w:t>“Ode to Grief”, The C-Word Podcast, October 9, 2018</w:t>
      </w:r>
    </w:p>
    <w:p w14:paraId="038C330E" w14:textId="77777777" w:rsidR="000E5722" w:rsidRDefault="000E5722" w:rsidP="00A63FEA">
      <w:pPr>
        <w:pStyle w:val="cv"/>
      </w:pPr>
      <w:r>
        <w:t xml:space="preserve">“Earth Day Conversation with </w:t>
      </w:r>
      <w:r w:rsidRPr="000E5722">
        <w:t>Trebbe Johnson,</w:t>
      </w:r>
      <w:r>
        <w:t>”</w:t>
      </w:r>
      <w:r w:rsidRPr="000E5722">
        <w:t xml:space="preserve"> </w:t>
      </w:r>
      <w:r>
        <w:t>w</w:t>
      </w:r>
      <w:r w:rsidRPr="000E5722">
        <w:t xml:space="preserve">ith Julia Sadowski, </w:t>
      </w:r>
      <w:r>
        <w:t xml:space="preserve">North Atlantic Books, </w:t>
      </w:r>
      <w:r w:rsidRPr="000E5722">
        <w:t xml:space="preserve">March 30, 2018 </w:t>
      </w:r>
    </w:p>
    <w:p w14:paraId="348F40C1" w14:textId="77777777" w:rsidR="00E70C88" w:rsidRDefault="00E70C88" w:rsidP="00E70C88">
      <w:pPr>
        <w:pStyle w:val="cv"/>
      </w:pPr>
      <w:r w:rsidRPr="00E70C88">
        <w:t>Violet Snow, “Showing Gratitude: Raising awareness in the city about where their water comes from,” Woodstock Times, November 9, 2017</w:t>
      </w:r>
    </w:p>
    <w:p w14:paraId="76B40D71" w14:textId="77777777" w:rsidR="00E70C88" w:rsidRDefault="00E70C88" w:rsidP="00E70C88">
      <w:pPr>
        <w:pStyle w:val="cv"/>
      </w:pPr>
      <w:r w:rsidRPr="000E5722">
        <w:t>“Radical Joy for Hard Times: How to Live on a Challenged Planet</w:t>
      </w:r>
      <w:r>
        <w:t>,</w:t>
      </w:r>
      <w:r w:rsidRPr="000E5722">
        <w:t xml:space="preserve">” </w:t>
      </w:r>
      <w:r w:rsidRPr="000E5722">
        <w:rPr>
          <w:i/>
        </w:rPr>
        <w:t>In These Times</w:t>
      </w:r>
      <w:r w:rsidRPr="000E5722">
        <w:t>, March 13, 2017</w:t>
      </w:r>
    </w:p>
    <w:p w14:paraId="7474A661" w14:textId="77777777" w:rsidR="00512106" w:rsidRDefault="00512106" w:rsidP="00512106">
      <w:pPr>
        <w:pStyle w:val="cv"/>
      </w:pPr>
      <w:r>
        <w:t xml:space="preserve">“Trebbe Johnson on Bearing Witness to Wounded Places,” Interview with Ayana Young, </w:t>
      </w:r>
      <w:r w:rsidRPr="00512106">
        <w:rPr>
          <w:i/>
        </w:rPr>
        <w:t>For the Wild</w:t>
      </w:r>
      <w:r>
        <w:t>, September 13, 2015</w:t>
      </w:r>
    </w:p>
    <w:p w14:paraId="3A1FBAAB" w14:textId="77777777" w:rsidR="00E70C88" w:rsidRDefault="00E70C88" w:rsidP="00A63FEA">
      <w:pPr>
        <w:pStyle w:val="cv"/>
      </w:pPr>
      <w:r w:rsidRPr="00E70C88">
        <w:t xml:space="preserve">Polly Howells, “Connecting with the Earth’s Experience,” </w:t>
      </w:r>
      <w:r w:rsidRPr="00E70C88">
        <w:rPr>
          <w:i/>
        </w:rPr>
        <w:t>Country Wisdom News</w:t>
      </w:r>
      <w:r w:rsidRPr="00E70C88">
        <w:t>, August 25, 2015</w:t>
      </w:r>
    </w:p>
    <w:p w14:paraId="6E490D75" w14:textId="77777777" w:rsidR="00512106" w:rsidRDefault="00512106" w:rsidP="00A63FEA">
      <w:pPr>
        <w:pStyle w:val="cv"/>
      </w:pPr>
      <w:r>
        <w:t>“Interview with Trebbe Johnson, Radical Joy for Hard Times,” Juliana Schneider, Schumacher College, February 12, 2013</w:t>
      </w:r>
    </w:p>
    <w:p w14:paraId="03962B75" w14:textId="77777777" w:rsidR="000E5722" w:rsidRDefault="000E5722" w:rsidP="00A63FEA">
      <w:pPr>
        <w:pStyle w:val="cv"/>
      </w:pPr>
      <w:r w:rsidRPr="000E5722">
        <w:t>“Reuniting with Wounded Places</w:t>
      </w:r>
      <w:r>
        <w:t>,</w:t>
      </w:r>
      <w:r w:rsidRPr="000E5722">
        <w:t xml:space="preserve">” </w:t>
      </w:r>
      <w:r w:rsidRPr="000E5722">
        <w:rPr>
          <w:i/>
        </w:rPr>
        <w:t>The Ecologist</w:t>
      </w:r>
      <w:r w:rsidRPr="000E5722">
        <w:t>, January 21, 2013</w:t>
      </w:r>
    </w:p>
    <w:p w14:paraId="330DD4FD" w14:textId="77777777" w:rsidR="000E5722" w:rsidRDefault="000E5722" w:rsidP="00A63FEA">
      <w:pPr>
        <w:pStyle w:val="cv"/>
      </w:pPr>
      <w:r>
        <w:t>“</w:t>
      </w:r>
      <w:r w:rsidRPr="00A63FEA">
        <w:t>Trebbe Johnson Shares Her Compassion for Wounded Places</w:t>
      </w:r>
      <w:r>
        <w:t xml:space="preserve">,” </w:t>
      </w:r>
      <w:proofErr w:type="spellStart"/>
      <w:r w:rsidRPr="00E70C88">
        <w:rPr>
          <w:i/>
        </w:rPr>
        <w:t>EcoWatch</w:t>
      </w:r>
      <w:proofErr w:type="spellEnd"/>
      <w:r w:rsidRPr="00A63FEA">
        <w:t>, November 12, 2012</w:t>
      </w:r>
    </w:p>
    <w:p w14:paraId="34B0AB34" w14:textId="77777777" w:rsidR="000E5722" w:rsidRDefault="000E5722" w:rsidP="00A63FEA">
      <w:pPr>
        <w:pStyle w:val="cv"/>
      </w:pPr>
      <w:r w:rsidRPr="000E5722">
        <w:t xml:space="preserve">Radical Joy for Hard Times Interview, Originally published in </w:t>
      </w:r>
      <w:r w:rsidRPr="000E5722">
        <w:rPr>
          <w:i/>
        </w:rPr>
        <w:t>Parabola</w:t>
      </w:r>
      <w:r w:rsidRPr="000E5722">
        <w:t xml:space="preserve">, Summer 2012; republished in </w:t>
      </w:r>
      <w:r w:rsidRPr="000E5722">
        <w:rPr>
          <w:i/>
        </w:rPr>
        <w:t>The Daily Good</w:t>
      </w:r>
    </w:p>
    <w:p w14:paraId="78A4B3B1" w14:textId="77777777" w:rsidR="000E5722" w:rsidRDefault="000E5722" w:rsidP="000E5722">
      <w:pPr>
        <w:pStyle w:val="cv"/>
      </w:pPr>
      <w:r w:rsidRPr="000E5722">
        <w:t xml:space="preserve">Grove Harris, “Winter Solstice 2012: Time for New Alignment”, </w:t>
      </w:r>
      <w:r w:rsidRPr="000E5722">
        <w:rPr>
          <w:i/>
        </w:rPr>
        <w:t>Huffington Post</w:t>
      </w:r>
      <w:r w:rsidRPr="000E5722">
        <w:t>, December 12, 2012</w:t>
      </w:r>
    </w:p>
    <w:p w14:paraId="618E8A48" w14:textId="77777777" w:rsidR="000E5722" w:rsidRPr="000E5722" w:rsidRDefault="000E5722" w:rsidP="000E5722">
      <w:pPr>
        <w:pStyle w:val="cv"/>
      </w:pPr>
      <w:r>
        <w:t>“</w:t>
      </w:r>
      <w:r w:rsidRPr="000E5722">
        <w:t>The Psychology of Planetary Damage,</w:t>
      </w:r>
      <w:r>
        <w:t xml:space="preserve">” </w:t>
      </w:r>
      <w:r w:rsidRPr="000E5722">
        <w:t xml:space="preserve">Webinar with Trebbe Johnson, Lily Yeh &amp; Glenn Albrecht, </w:t>
      </w:r>
      <w:r>
        <w:t>p</w:t>
      </w:r>
      <w:r w:rsidRPr="000E5722">
        <w:t xml:space="preserve">resented by Erik </w:t>
      </w:r>
      <w:proofErr w:type="spellStart"/>
      <w:r w:rsidRPr="000E5722">
        <w:t>Hoffner</w:t>
      </w:r>
      <w:proofErr w:type="spellEnd"/>
      <w:r w:rsidRPr="000E5722">
        <w:t xml:space="preserve">, </w:t>
      </w:r>
      <w:r w:rsidRPr="000E5722">
        <w:rPr>
          <w:i/>
        </w:rPr>
        <w:t>Orion</w:t>
      </w:r>
      <w:r w:rsidRPr="000E5722">
        <w:t xml:space="preserve"> Magazine, November 13, 2012</w:t>
      </w:r>
    </w:p>
    <w:p w14:paraId="345BC519" w14:textId="77777777" w:rsidR="000E5722" w:rsidRPr="00512106" w:rsidRDefault="00512106" w:rsidP="0025267F">
      <w:pPr>
        <w:pStyle w:val="cv"/>
      </w:pPr>
      <w:r>
        <w:t>“</w:t>
      </w:r>
      <w:r w:rsidRPr="00512106">
        <w:t>The World Is a Waiting Lover</w:t>
      </w:r>
      <w:r>
        <w:t xml:space="preserve">: Interview with Trebbe Johnson,” Anthony Wright, </w:t>
      </w:r>
      <w:r>
        <w:rPr>
          <w:i/>
        </w:rPr>
        <w:t>Attunement</w:t>
      </w:r>
      <w:r>
        <w:t>, 2007 and 2008.</w:t>
      </w:r>
    </w:p>
    <w:p w14:paraId="3FA51ADC" w14:textId="77777777" w:rsidR="00A63FEA" w:rsidRDefault="00A63FEA" w:rsidP="007453F8">
      <w:pPr>
        <w:ind w:left="720"/>
        <w:rPr>
          <w:rFonts w:ascii="Georgia" w:hAnsi="Georgia"/>
          <w:b/>
          <w:sz w:val="28"/>
        </w:rPr>
      </w:pPr>
    </w:p>
    <w:p w14:paraId="3C044E67" w14:textId="77777777" w:rsidR="001423DC" w:rsidRDefault="001423DC" w:rsidP="001423DC">
      <w:pPr>
        <w:rPr>
          <w:rFonts w:ascii="Georgia" w:hAnsi="Georgia"/>
          <w:b/>
          <w:sz w:val="28"/>
        </w:rPr>
      </w:pPr>
      <w:r>
        <w:rPr>
          <w:rFonts w:ascii="Georgia" w:hAnsi="Georgia"/>
          <w:b/>
          <w:sz w:val="28"/>
        </w:rPr>
        <w:t>Memberships</w:t>
      </w:r>
      <w:r w:rsidR="00B4731A">
        <w:rPr>
          <w:rFonts w:ascii="Georgia" w:hAnsi="Georgia"/>
          <w:b/>
          <w:sz w:val="28"/>
        </w:rPr>
        <w:t xml:space="preserve"> and Other Positions</w:t>
      </w:r>
    </w:p>
    <w:p w14:paraId="0C408F27" w14:textId="77777777" w:rsidR="006F462C" w:rsidRDefault="00296601" w:rsidP="001423DC">
      <w:pPr>
        <w:ind w:left="720"/>
        <w:rPr>
          <w:rFonts w:ascii="Georgia" w:hAnsi="Georgia"/>
        </w:rPr>
      </w:pPr>
      <w:r>
        <w:rPr>
          <w:rFonts w:ascii="Georgia" w:hAnsi="Georgia"/>
        </w:rPr>
        <w:t xml:space="preserve">Board member, </w:t>
      </w:r>
      <w:r w:rsidR="001423DC">
        <w:rPr>
          <w:rFonts w:ascii="Georgia" w:hAnsi="Georgia"/>
        </w:rPr>
        <w:t>Coalition for Global Citizenship (UN NGO)</w:t>
      </w:r>
      <w:r w:rsidR="00FF17D3">
        <w:rPr>
          <w:rFonts w:ascii="Georgia" w:hAnsi="Georgia"/>
        </w:rPr>
        <w:t xml:space="preserve">, </w:t>
      </w:r>
      <w:r w:rsidR="006F462C">
        <w:rPr>
          <w:rFonts w:ascii="Georgia" w:hAnsi="Georgia"/>
        </w:rPr>
        <w:t>2018-</w:t>
      </w:r>
    </w:p>
    <w:p w14:paraId="23C07475" w14:textId="77777777" w:rsidR="00B4731A" w:rsidRPr="00B4731A" w:rsidRDefault="00B4731A" w:rsidP="001423DC">
      <w:pPr>
        <w:ind w:left="720"/>
        <w:rPr>
          <w:rFonts w:ascii="Georgia" w:hAnsi="Georgia"/>
        </w:rPr>
      </w:pPr>
      <w:r>
        <w:rPr>
          <w:rFonts w:ascii="Georgia" w:hAnsi="Georgia"/>
        </w:rPr>
        <w:lastRenderedPageBreak/>
        <w:t xml:space="preserve">Contributing Editor, </w:t>
      </w:r>
      <w:r>
        <w:rPr>
          <w:rFonts w:ascii="Georgia" w:hAnsi="Georgia"/>
          <w:i/>
        </w:rPr>
        <w:t>Parabola</w:t>
      </w:r>
      <w:r>
        <w:rPr>
          <w:rFonts w:ascii="Georgia" w:hAnsi="Georgia"/>
        </w:rPr>
        <w:t xml:space="preserve"> Magazine, 2012-</w:t>
      </w:r>
    </w:p>
    <w:p w14:paraId="29406334" w14:textId="77777777" w:rsidR="006F462C" w:rsidRDefault="006A6DBB" w:rsidP="001423DC">
      <w:pPr>
        <w:ind w:left="720"/>
        <w:rPr>
          <w:rFonts w:ascii="Georgia" w:hAnsi="Georgia"/>
        </w:rPr>
      </w:pPr>
      <w:r>
        <w:rPr>
          <w:rFonts w:ascii="Georgia" w:hAnsi="Georgia"/>
        </w:rPr>
        <w:t xml:space="preserve">Wilderness </w:t>
      </w:r>
      <w:r w:rsidR="006F462C">
        <w:rPr>
          <w:rFonts w:ascii="Georgia" w:hAnsi="Georgia"/>
        </w:rPr>
        <w:t>Guides Council</w:t>
      </w:r>
      <w:r w:rsidR="00FF17D3">
        <w:rPr>
          <w:rFonts w:ascii="Georgia" w:hAnsi="Georgia"/>
        </w:rPr>
        <w:t xml:space="preserve">, </w:t>
      </w:r>
      <w:r w:rsidR="006F462C">
        <w:rPr>
          <w:rFonts w:ascii="Georgia" w:hAnsi="Georgia"/>
        </w:rPr>
        <w:t>1997-</w:t>
      </w:r>
    </w:p>
    <w:p w14:paraId="262A8C4C" w14:textId="77777777" w:rsidR="006F462C" w:rsidRDefault="006F462C" w:rsidP="001423DC">
      <w:pPr>
        <w:ind w:left="720"/>
        <w:rPr>
          <w:rFonts w:ascii="Georgia" w:hAnsi="Georgia"/>
        </w:rPr>
      </w:pPr>
      <w:r>
        <w:rPr>
          <w:rFonts w:ascii="Georgia" w:hAnsi="Georgia"/>
        </w:rPr>
        <w:t>Stewardship Committee, Florence Shelly Wetlands Preserve</w:t>
      </w:r>
      <w:r w:rsidR="00FF17D3">
        <w:rPr>
          <w:rFonts w:ascii="Georgia" w:hAnsi="Georgia"/>
        </w:rPr>
        <w:t xml:space="preserve">, </w:t>
      </w:r>
      <w:r>
        <w:rPr>
          <w:rFonts w:ascii="Georgia" w:hAnsi="Georgia"/>
        </w:rPr>
        <w:t>1990-</w:t>
      </w:r>
    </w:p>
    <w:p w14:paraId="4955013F" w14:textId="77777777" w:rsidR="00512106" w:rsidRDefault="00512106">
      <w:pPr>
        <w:rPr>
          <w:rFonts w:ascii="Georgia" w:hAnsi="Georgia"/>
          <w:b/>
        </w:rPr>
      </w:pPr>
    </w:p>
    <w:p w14:paraId="5D1DAC38" w14:textId="77777777" w:rsidR="006F462C" w:rsidRDefault="00296601">
      <w:pPr>
        <w:rPr>
          <w:rFonts w:ascii="Georgia" w:hAnsi="Georgia"/>
          <w:b/>
          <w:sz w:val="28"/>
        </w:rPr>
      </w:pPr>
      <w:r>
        <w:rPr>
          <w:rFonts w:ascii="Georgia" w:hAnsi="Georgia"/>
          <w:b/>
          <w:sz w:val="28"/>
        </w:rPr>
        <w:t>Wilderness Rites of Passage Programs, Journeys,</w:t>
      </w:r>
      <w:r w:rsidR="006F462C">
        <w:rPr>
          <w:rFonts w:ascii="Georgia" w:hAnsi="Georgia"/>
          <w:b/>
          <w:sz w:val="28"/>
        </w:rPr>
        <w:t xml:space="preserve"> and Workshops</w:t>
      </w:r>
    </w:p>
    <w:p w14:paraId="5664D47B" w14:textId="77777777" w:rsidR="006F462C" w:rsidRDefault="006F462C">
      <w:pPr>
        <w:rPr>
          <w:rFonts w:ascii="Georgia" w:hAnsi="Georgia"/>
          <w:b/>
          <w:sz w:val="28"/>
        </w:rPr>
      </w:pPr>
    </w:p>
    <w:p w14:paraId="7538615A" w14:textId="77777777" w:rsidR="00296601" w:rsidRPr="00296601" w:rsidRDefault="00296601">
      <w:pPr>
        <w:rPr>
          <w:rFonts w:ascii="Georgia" w:hAnsi="Georgia"/>
          <w:b/>
        </w:rPr>
      </w:pPr>
      <w:r>
        <w:rPr>
          <w:rFonts w:ascii="Georgia" w:hAnsi="Georgia"/>
          <w:b/>
        </w:rPr>
        <w:t>Wilderness Rites of Passage Journeys</w:t>
      </w:r>
    </w:p>
    <w:p w14:paraId="0EFB9E67" w14:textId="77777777" w:rsidR="006F462C" w:rsidRDefault="006F462C" w:rsidP="00FF17D3">
      <w:pPr>
        <w:pStyle w:val="Tab"/>
      </w:pPr>
      <w:r>
        <w:t>1997-</w:t>
      </w:r>
      <w:r w:rsidR="00FF17D3">
        <w:t>2017</w:t>
      </w:r>
      <w:r>
        <w:t xml:space="preserve"> Founder and Director of Vision Arrow, Thompson, PA</w:t>
      </w:r>
      <w:r w:rsidR="00FF17D3">
        <w:t xml:space="preserve">. Offered wilderness rites of passage journeys in </w:t>
      </w:r>
      <w:r>
        <w:t>the Endless Mountains, PA; the Missouri Ozarks; Utah Canyonlands; Scotland and Ireland; the Sahara Desert; Chiricahua Mountains, AZ; and other wilderness areas.</w:t>
      </w:r>
    </w:p>
    <w:p w14:paraId="65F88DB0" w14:textId="77777777" w:rsidR="0025267F" w:rsidRDefault="0025267F" w:rsidP="00FF17D3">
      <w:pPr>
        <w:pStyle w:val="Tab"/>
      </w:pPr>
    </w:p>
    <w:p w14:paraId="0B608297" w14:textId="77777777" w:rsidR="00FF17D3" w:rsidRDefault="00FF17D3">
      <w:pPr>
        <w:ind w:left="720"/>
        <w:rPr>
          <w:rFonts w:ascii="Georgia" w:hAnsi="Georgia"/>
        </w:rPr>
      </w:pPr>
      <w:r>
        <w:rPr>
          <w:rFonts w:ascii="Georgia" w:hAnsi="Georgia"/>
        </w:rPr>
        <w:t xml:space="preserve">2011-2017: Co-Guide of </w:t>
      </w:r>
      <w:r w:rsidR="001C22CB">
        <w:rPr>
          <w:rFonts w:ascii="Georgia" w:hAnsi="Georgia"/>
        </w:rPr>
        <w:t>Youth Quest, School of Lost Borders, Big Pine, CA</w:t>
      </w:r>
    </w:p>
    <w:p w14:paraId="107E92AE" w14:textId="77777777" w:rsidR="0025267F" w:rsidRDefault="0025267F">
      <w:pPr>
        <w:ind w:left="720"/>
        <w:rPr>
          <w:rFonts w:ascii="Georgia" w:hAnsi="Georgia"/>
        </w:rPr>
      </w:pPr>
    </w:p>
    <w:p w14:paraId="62CDDD0C" w14:textId="77777777" w:rsidR="006F462C" w:rsidRDefault="006F462C">
      <w:pPr>
        <w:ind w:left="720"/>
        <w:rPr>
          <w:rFonts w:ascii="Georgia" w:hAnsi="Georgia"/>
        </w:rPr>
      </w:pPr>
      <w:r>
        <w:rPr>
          <w:rFonts w:ascii="Georgia" w:hAnsi="Georgia"/>
        </w:rPr>
        <w:t>1996-2000: Guide, Animas Valley Institute, Durango, CO.</w:t>
      </w:r>
    </w:p>
    <w:p w14:paraId="0EA60C46" w14:textId="77777777" w:rsidR="006F462C" w:rsidRDefault="006F462C">
      <w:pPr>
        <w:ind w:left="720"/>
        <w:rPr>
          <w:rFonts w:ascii="Georgia" w:hAnsi="Georgia"/>
        </w:rPr>
      </w:pPr>
    </w:p>
    <w:p w14:paraId="13319706" w14:textId="77777777" w:rsidR="006F462C" w:rsidRDefault="006F462C">
      <w:pPr>
        <w:ind w:left="720"/>
        <w:rPr>
          <w:rFonts w:ascii="Georgia" w:hAnsi="Georgia"/>
        </w:rPr>
      </w:pPr>
      <w:r>
        <w:rPr>
          <w:rFonts w:ascii="Georgia" w:hAnsi="Georgia"/>
        </w:rPr>
        <w:t>Training: Animas Valley Institute, Durango, CO 1993-95; School of Lost Borders, Big Pine, CA 1994 and 1996; SOLO Wilderness Medicine, Conway, NH (certified Wilderness First Responder), 1994 (recertified every two years); SOLO Search and Rescue 2001</w:t>
      </w:r>
    </w:p>
    <w:p w14:paraId="707B807E" w14:textId="77777777" w:rsidR="006F462C" w:rsidRDefault="006F462C">
      <w:pPr>
        <w:ind w:left="720"/>
        <w:rPr>
          <w:rFonts w:ascii="Georgia" w:hAnsi="Georgia"/>
        </w:rPr>
      </w:pPr>
    </w:p>
    <w:p w14:paraId="4CFD4E45" w14:textId="77777777" w:rsidR="006F462C" w:rsidRDefault="006F462C">
      <w:pPr>
        <w:rPr>
          <w:rFonts w:ascii="Georgia" w:hAnsi="Georgia"/>
          <w:b/>
        </w:rPr>
      </w:pPr>
      <w:r>
        <w:rPr>
          <w:rFonts w:ascii="Georgia" w:hAnsi="Georgia"/>
          <w:b/>
        </w:rPr>
        <w:t>Workshops</w:t>
      </w:r>
      <w:r w:rsidR="0099602F">
        <w:rPr>
          <w:rFonts w:ascii="Georgia" w:hAnsi="Georgia"/>
          <w:b/>
        </w:rPr>
        <w:t>/Retreats</w:t>
      </w:r>
    </w:p>
    <w:p w14:paraId="2CB08782" w14:textId="77777777" w:rsidR="00296601" w:rsidRDefault="00296601" w:rsidP="00311248">
      <w:pPr>
        <w:pStyle w:val="Tab"/>
        <w:rPr>
          <w:b/>
        </w:rPr>
      </w:pPr>
      <w:r>
        <w:rPr>
          <w:b/>
        </w:rPr>
        <w:t>Lead Like a River</w:t>
      </w:r>
    </w:p>
    <w:p w14:paraId="0B4B42EC" w14:textId="77777777" w:rsidR="00296601" w:rsidRPr="00296601" w:rsidRDefault="00296601" w:rsidP="00311248">
      <w:pPr>
        <w:pStyle w:val="Tab"/>
      </w:pPr>
      <w:r>
        <w:t>2011-  : Annual week-long program in the High Atlas Mountains, Morocco, co-led with Eugene Hughes (</w:t>
      </w:r>
      <w:proofErr w:type="spellStart"/>
      <w:r>
        <w:t>ArtGym</w:t>
      </w:r>
      <w:proofErr w:type="spellEnd"/>
      <w:r>
        <w:t>, London) for business leaders to explore how they can use their skills and experience to make a real contribution to the world.</w:t>
      </w:r>
    </w:p>
    <w:p w14:paraId="61531027" w14:textId="77777777" w:rsidR="00296601" w:rsidRDefault="00296601" w:rsidP="00311248">
      <w:pPr>
        <w:pStyle w:val="Tab"/>
        <w:rPr>
          <w:b/>
        </w:rPr>
      </w:pPr>
    </w:p>
    <w:p w14:paraId="4A9F9FC1" w14:textId="77777777" w:rsidR="00296601" w:rsidRDefault="00296601" w:rsidP="00296601">
      <w:pPr>
        <w:pStyle w:val="Tab"/>
        <w:rPr>
          <w:b/>
        </w:rPr>
      </w:pPr>
      <w:r>
        <w:rPr>
          <w:b/>
        </w:rPr>
        <w:t>Bali from Within</w:t>
      </w:r>
    </w:p>
    <w:p w14:paraId="68C0850E" w14:textId="77777777" w:rsidR="00296601" w:rsidRDefault="00296601" w:rsidP="00296601">
      <w:pPr>
        <w:pStyle w:val="Tab"/>
      </w:pPr>
      <w:r>
        <w:t xml:space="preserve">2008-  : Annual journey to Bali for only four participants to study the spirituality, art, and culture with native Balinese guides. </w:t>
      </w:r>
    </w:p>
    <w:p w14:paraId="3CBD510A" w14:textId="77777777" w:rsidR="00296601" w:rsidRPr="0099602F" w:rsidRDefault="00296601" w:rsidP="00296601">
      <w:pPr>
        <w:pStyle w:val="Tab"/>
      </w:pPr>
    </w:p>
    <w:p w14:paraId="45DAB623" w14:textId="77777777" w:rsidR="00311248" w:rsidRDefault="00311248" w:rsidP="00311248">
      <w:pPr>
        <w:pStyle w:val="Tab"/>
        <w:rPr>
          <w:b/>
        </w:rPr>
      </w:pPr>
      <w:r>
        <w:rPr>
          <w:b/>
        </w:rPr>
        <w:t>Earth Exchanges</w:t>
      </w:r>
    </w:p>
    <w:p w14:paraId="728A3DD2" w14:textId="77777777" w:rsidR="00311248" w:rsidRDefault="00311248" w:rsidP="00311248">
      <w:pPr>
        <w:pStyle w:val="Tab"/>
      </w:pPr>
      <w:r>
        <w:t xml:space="preserve">2000- The organization I founded, Radical Joy for Hard Times, offers simple ceremonies for bringing attention, stories, and beauty to the wounded places of the Earth. People around the world are encouraged to do these events in their own ways that correspond to their culture, their places, and what has happened to it. </w:t>
      </w:r>
      <w:r w:rsidR="00296601">
        <w:t>T</w:t>
      </w:r>
      <w:r>
        <w:t xml:space="preserve">hese events </w:t>
      </w:r>
      <w:r w:rsidR="00296601">
        <w:t>have taken place in 40 U.S. states and in 26 countries, including Antarctica.</w:t>
      </w:r>
    </w:p>
    <w:p w14:paraId="3C728AB7" w14:textId="77777777" w:rsidR="00296601" w:rsidRDefault="00296601" w:rsidP="00311248">
      <w:pPr>
        <w:pStyle w:val="Tab"/>
        <w:rPr>
          <w:b/>
        </w:rPr>
      </w:pPr>
    </w:p>
    <w:p w14:paraId="114057D7" w14:textId="77777777" w:rsidR="00296601" w:rsidRDefault="00311248">
      <w:pPr>
        <w:pStyle w:val="Tab"/>
        <w:rPr>
          <w:b/>
        </w:rPr>
      </w:pPr>
      <w:r>
        <w:rPr>
          <w:b/>
        </w:rPr>
        <w:t xml:space="preserve">Vigil for a Clear-cut </w:t>
      </w:r>
    </w:p>
    <w:p w14:paraId="6C767FE9" w14:textId="77777777" w:rsidR="00311248" w:rsidRPr="00311248" w:rsidRDefault="00296601">
      <w:pPr>
        <w:pStyle w:val="Tab"/>
      </w:pPr>
      <w:r w:rsidRPr="00296601">
        <w:t>200</w:t>
      </w:r>
      <w:r>
        <w:t xml:space="preserve">3, 2016: </w:t>
      </w:r>
      <w:r w:rsidR="00311248">
        <w:t>A five-day vigil held in a clear-cut forest on Vancouver Island, British Columbia, 2016</w:t>
      </w:r>
    </w:p>
    <w:p w14:paraId="1915FF50" w14:textId="77777777" w:rsidR="00311248" w:rsidRDefault="00311248">
      <w:pPr>
        <w:pStyle w:val="Tab"/>
        <w:rPr>
          <w:b/>
        </w:rPr>
      </w:pPr>
    </w:p>
    <w:p w14:paraId="7BF068AA" w14:textId="77777777" w:rsidR="006F462C" w:rsidRDefault="006F462C">
      <w:pPr>
        <w:pStyle w:val="Tab"/>
        <w:rPr>
          <w:b/>
        </w:rPr>
      </w:pPr>
      <w:r>
        <w:rPr>
          <w:b/>
        </w:rPr>
        <w:t>“Desire and the Quest for the Beloved”</w:t>
      </w:r>
    </w:p>
    <w:p w14:paraId="50EC4256" w14:textId="77777777" w:rsidR="006F462C" w:rsidRDefault="006F462C">
      <w:pPr>
        <w:pStyle w:val="Tab"/>
      </w:pPr>
      <w:r>
        <w:lastRenderedPageBreak/>
        <w:t>2002-</w:t>
      </w:r>
      <w:r w:rsidR="001C22CB">
        <w:t>2008</w:t>
      </w:r>
      <w:r w:rsidR="00296601">
        <w:t>:</w:t>
      </w:r>
      <w:r>
        <w:t xml:space="preserve"> Workshops (also presented under other names) have been held at: Omega Institute, Rhinebeck, NY; The Crossings, Austin, TX; Kripalu, Lenox, MA; Summit, NJ; Temenos Conference and Retreat Center, West Chester, PA; Woodstock, NY; Cape Cod, MA; Rowe Conference Center, Rowe, MA; Hollyhock, BC, Canada; Pensacola, FL; Rune Hill, Spencer, NY; Weaving Soulful Community, Madison, VA; Chicago, IL; Valparaiso, FL; Baltimore, MD; Houston, TX; Freestone, CA; Tucson, AZ; Boulder, CO; Hope Springs Institute, Peebles, OH; Kent, England; Donegal, Ireland; The Burren, Ireland; Gengenbach, Germany</w:t>
      </w:r>
    </w:p>
    <w:p w14:paraId="12B9AB65" w14:textId="77777777" w:rsidR="006F462C" w:rsidRDefault="006F462C">
      <w:pPr>
        <w:pStyle w:val="Tab"/>
      </w:pPr>
    </w:p>
    <w:p w14:paraId="77F10679" w14:textId="77777777" w:rsidR="001C22CB" w:rsidRPr="00311248" w:rsidRDefault="001C22CB">
      <w:pPr>
        <w:pStyle w:val="Tab"/>
        <w:rPr>
          <w:b/>
        </w:rPr>
      </w:pPr>
      <w:r>
        <w:rPr>
          <w:b/>
        </w:rPr>
        <w:t>Attending the City</w:t>
      </w:r>
      <w:r w:rsidR="00311248">
        <w:rPr>
          <w:b/>
        </w:rPr>
        <w:t>—</w:t>
      </w:r>
      <w:r>
        <w:t>November 2001: Ceremony held at Ground Zero, New York City, following the September 11 attacks</w:t>
      </w:r>
    </w:p>
    <w:p w14:paraId="7492466A" w14:textId="77777777" w:rsidR="001C22CB" w:rsidRDefault="001C22CB">
      <w:pPr>
        <w:pStyle w:val="Tab"/>
        <w:rPr>
          <w:b/>
        </w:rPr>
      </w:pPr>
    </w:p>
    <w:p w14:paraId="2AA45775" w14:textId="77777777" w:rsidR="006F462C" w:rsidRDefault="006F462C">
      <w:pPr>
        <w:pStyle w:val="Tab"/>
        <w:ind w:left="288"/>
        <w:rPr>
          <w:b/>
          <w:sz w:val="28"/>
        </w:rPr>
      </w:pPr>
      <w:r>
        <w:rPr>
          <w:b/>
          <w:sz w:val="28"/>
        </w:rPr>
        <w:t xml:space="preserve">Other Work </w:t>
      </w:r>
    </w:p>
    <w:p w14:paraId="7DBBDC39" w14:textId="77777777" w:rsidR="006F462C" w:rsidRDefault="006F462C">
      <w:pPr>
        <w:pStyle w:val="Tab"/>
        <w:ind w:left="288"/>
      </w:pPr>
      <w:r>
        <w:t>1985-</w:t>
      </w:r>
      <w:r w:rsidR="00311248">
        <w:t>2017:</w:t>
      </w:r>
      <w:r>
        <w:t xml:space="preserve"> Audiobook abridger (freelance) for Random House, Simon &amp; Schuster, Penguin-Putnam, and </w:t>
      </w:r>
      <w:proofErr w:type="spellStart"/>
      <w:r>
        <w:t>TimeWarner</w:t>
      </w:r>
      <w:proofErr w:type="spellEnd"/>
      <w:r>
        <w:t xml:space="preserve">. I have abridged scores of books for audio including titles by Toni Morrison, Salman </w:t>
      </w:r>
      <w:proofErr w:type="spellStart"/>
      <w:r>
        <w:t>Rusdie</w:t>
      </w:r>
      <w:proofErr w:type="spellEnd"/>
      <w:r>
        <w:t xml:space="preserve">, Fannie Flagg, Magic Johnson, Jon Krakauer, the Dalai Lama, Thich </w:t>
      </w:r>
      <w:proofErr w:type="spellStart"/>
      <w:r>
        <w:t>Nhat</w:t>
      </w:r>
      <w:proofErr w:type="spellEnd"/>
      <w:r>
        <w:t xml:space="preserve"> Hanh, Marianne Williamson, Ken Burns, Gail Godwin, Charles Schwab, Shirley MacLaine, David Halberstam, the Star Wars writers, as well as Gothic romances, macho thrillers, mysteries, self-help, celebrity biographies, and popular fiction</w:t>
      </w:r>
      <w:r w:rsidR="0025267F">
        <w:t>.</w:t>
      </w:r>
    </w:p>
    <w:p w14:paraId="2AFC63CE" w14:textId="77777777" w:rsidR="00296601" w:rsidRDefault="00296601">
      <w:pPr>
        <w:pStyle w:val="Tab"/>
        <w:ind w:left="288"/>
      </w:pPr>
    </w:p>
    <w:p w14:paraId="2F8D9B4C" w14:textId="77777777" w:rsidR="006F462C" w:rsidRDefault="006F462C">
      <w:pPr>
        <w:pStyle w:val="Tab"/>
        <w:ind w:left="288"/>
      </w:pPr>
      <w:r>
        <w:t>1974-1992: Freelance writer and soundtrack producer at numerous multimedia production companies in New York City. Clients included: Intrepid Sea/Air/Space Museum, Knoxville World’s Fair, Small Business Association, IBM, Conde Nast Publications, ITT, AT&amp;T, National Association of Recording Merchandisers, Blue Heron Coal Mine, Aziza Cosmetics, Victoria Magazine, Tennessee Valley Authority, World Institute of Black Communications, Sea World, and BMW</w:t>
      </w:r>
    </w:p>
    <w:p w14:paraId="668B74B2" w14:textId="77777777" w:rsidR="00296601" w:rsidRDefault="00296601">
      <w:pPr>
        <w:pStyle w:val="Tab"/>
        <w:ind w:left="288"/>
      </w:pPr>
    </w:p>
    <w:p w14:paraId="0F08B273" w14:textId="77777777" w:rsidR="006F462C" w:rsidRDefault="006F462C">
      <w:pPr>
        <w:pStyle w:val="Tab"/>
        <w:ind w:left="288"/>
      </w:pPr>
      <w:r>
        <w:t>1970-74: Freelance researcher for authors, professors, and editors, including Erich Segal, Roger Kahn, Lois Wallace, Muriel Resnik, and Peter Gimbel</w:t>
      </w:r>
    </w:p>
    <w:p w14:paraId="5BB29AD3" w14:textId="77777777" w:rsidR="006F462C" w:rsidRDefault="006F462C">
      <w:pPr>
        <w:pStyle w:val="Tab"/>
        <w:ind w:left="288"/>
      </w:pPr>
    </w:p>
    <w:p w14:paraId="6DEA8191" w14:textId="35A68C40" w:rsidR="006F462C" w:rsidRDefault="006F462C">
      <w:pPr>
        <w:pStyle w:val="Tab"/>
        <w:ind w:left="288"/>
      </w:pPr>
      <w:r>
        <w:t xml:space="preserve">Revised </w:t>
      </w:r>
      <w:r w:rsidR="00DB0EB0">
        <w:t>November 2021</w:t>
      </w:r>
    </w:p>
    <w:sectPr w:rsidR="006F462C">
      <w:footerReference w:type="even" r:id="rId6"/>
      <w:footerReference w:type="default" r:id="rId7"/>
      <w:pgSz w:w="12240" w:h="15840"/>
      <w:pgMar w:top="1440" w:right="1800" w:bottom="1584" w:left="1800" w:header="72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5C337" w14:textId="77777777" w:rsidR="002A57A0" w:rsidRDefault="002A57A0">
      <w:r>
        <w:separator/>
      </w:r>
    </w:p>
  </w:endnote>
  <w:endnote w:type="continuationSeparator" w:id="0">
    <w:p w14:paraId="6A5D574B" w14:textId="77777777" w:rsidR="002A57A0" w:rsidRDefault="002A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Roman"/>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8079" w14:textId="77777777" w:rsidR="0025267F" w:rsidRDefault="002526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2F8B02" w14:textId="77777777" w:rsidR="0025267F" w:rsidRDefault="002526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53DA" w14:textId="77777777" w:rsidR="0025267F" w:rsidRDefault="002526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0454">
      <w:rPr>
        <w:rStyle w:val="PageNumber"/>
        <w:noProof/>
      </w:rPr>
      <w:t>7</w:t>
    </w:r>
    <w:r>
      <w:rPr>
        <w:rStyle w:val="PageNumber"/>
      </w:rPr>
      <w:fldChar w:fldCharType="end"/>
    </w:r>
  </w:p>
  <w:p w14:paraId="32799FBF" w14:textId="77777777" w:rsidR="0025267F" w:rsidRDefault="0025267F">
    <w:pPr>
      <w:pStyle w:val="Footer"/>
      <w:ind w:right="360"/>
      <w:rPr>
        <w:rFonts w:ascii="Georgia" w:hAnsi="Georgia"/>
        <w:sz w:val="22"/>
      </w:rPr>
    </w:pPr>
    <w:r>
      <w:rPr>
        <w:rFonts w:ascii="Georgia" w:hAnsi="Georgia"/>
        <w:sz w:val="22"/>
      </w:rPr>
      <w:t>Trebbe Johnson CV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0B33A" w14:textId="77777777" w:rsidR="002A57A0" w:rsidRDefault="002A57A0">
      <w:r>
        <w:separator/>
      </w:r>
    </w:p>
  </w:footnote>
  <w:footnote w:type="continuationSeparator" w:id="0">
    <w:p w14:paraId="49658FA7" w14:textId="77777777" w:rsidR="002A57A0" w:rsidRDefault="002A5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27"/>
    <w:rsid w:val="000C4156"/>
    <w:rsid w:val="000E5722"/>
    <w:rsid w:val="00130454"/>
    <w:rsid w:val="001423DC"/>
    <w:rsid w:val="00183112"/>
    <w:rsid w:val="001C22CB"/>
    <w:rsid w:val="0025267F"/>
    <w:rsid w:val="00275969"/>
    <w:rsid w:val="00296601"/>
    <w:rsid w:val="002A57A0"/>
    <w:rsid w:val="002C5B25"/>
    <w:rsid w:val="00311248"/>
    <w:rsid w:val="0039292E"/>
    <w:rsid w:val="004171BD"/>
    <w:rsid w:val="0044209C"/>
    <w:rsid w:val="004D7146"/>
    <w:rsid w:val="00512106"/>
    <w:rsid w:val="006A6DBB"/>
    <w:rsid w:val="006F462C"/>
    <w:rsid w:val="007453F8"/>
    <w:rsid w:val="007A2579"/>
    <w:rsid w:val="008B0903"/>
    <w:rsid w:val="009675C6"/>
    <w:rsid w:val="0099602F"/>
    <w:rsid w:val="009A4F51"/>
    <w:rsid w:val="00A63FEA"/>
    <w:rsid w:val="00B4731A"/>
    <w:rsid w:val="00BC2027"/>
    <w:rsid w:val="00DB0EB0"/>
    <w:rsid w:val="00DC1771"/>
    <w:rsid w:val="00E42491"/>
    <w:rsid w:val="00E70C88"/>
    <w:rsid w:val="00F972B6"/>
    <w:rsid w:val="00FF1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87A4866"/>
  <w14:defaultImageDpi w14:val="300"/>
  <w15:docId w15:val="{A13470D1-E546-C142-9C1A-5D091D00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rsid w:val="00BC2027"/>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Georgia" w:hAnsi="Georgia"/>
      <w:b/>
      <w:sz w:val="28"/>
    </w:rPr>
  </w:style>
  <w:style w:type="paragraph" w:styleId="FootnoteText">
    <w:name w:val="footnote text"/>
    <w:basedOn w:val="Normal"/>
  </w:style>
  <w:style w:type="character" w:styleId="FootnoteReference">
    <w:name w:val="footnote reference"/>
    <w:rPr>
      <w:vertAlign w:val="superscript"/>
    </w:rPr>
  </w:style>
  <w:style w:type="paragraph" w:customStyle="1" w:styleId="Tab">
    <w:name w:val="Tab"/>
    <w:basedOn w:val="Normal"/>
    <w:pPr>
      <w:ind w:left="1008" w:hanging="288"/>
    </w:pPr>
    <w:rPr>
      <w:rFonts w:ascii="Georgia" w:hAnsi="Georgi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cv">
    <w:name w:val="cv"/>
    <w:basedOn w:val="T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0522">
      <w:bodyDiv w:val="1"/>
      <w:marLeft w:val="0"/>
      <w:marRight w:val="0"/>
      <w:marTop w:val="0"/>
      <w:marBottom w:val="0"/>
      <w:divBdr>
        <w:top w:val="none" w:sz="0" w:space="0" w:color="auto"/>
        <w:left w:val="none" w:sz="0" w:space="0" w:color="auto"/>
        <w:bottom w:val="none" w:sz="0" w:space="0" w:color="auto"/>
        <w:right w:val="none" w:sz="0" w:space="0" w:color="auto"/>
      </w:divBdr>
    </w:div>
    <w:div w:id="701248755">
      <w:bodyDiv w:val="1"/>
      <w:marLeft w:val="0"/>
      <w:marRight w:val="0"/>
      <w:marTop w:val="0"/>
      <w:marBottom w:val="0"/>
      <w:divBdr>
        <w:top w:val="none" w:sz="0" w:space="0" w:color="auto"/>
        <w:left w:val="none" w:sz="0" w:space="0" w:color="auto"/>
        <w:bottom w:val="none" w:sz="0" w:space="0" w:color="auto"/>
        <w:right w:val="none" w:sz="0" w:space="0" w:color="auto"/>
      </w:divBdr>
    </w:div>
    <w:div w:id="1555657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Trebbe Johnson</vt:lpstr>
    </vt:vector>
  </TitlesOfParts>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Trebbe Johnson</dc:title>
  <dc:subject/>
  <dc:creator>Trebbe Johnson</dc:creator>
  <cp:keywords/>
  <cp:lastModifiedBy>Trebbe Johnson</cp:lastModifiedBy>
  <cp:revision>3</cp:revision>
  <cp:lastPrinted>2008-11-07T13:33:00Z</cp:lastPrinted>
  <dcterms:created xsi:type="dcterms:W3CDTF">2021-11-15T16:20:00Z</dcterms:created>
  <dcterms:modified xsi:type="dcterms:W3CDTF">2022-01-12T14:36:00Z</dcterms:modified>
</cp:coreProperties>
</file>